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B13E4D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  <w:lang w:val="en-US" w:eastAsia="zh-CN"/>
        </w:rPr>
        <w:t>附件3</w:t>
      </w:r>
    </w:p>
    <w:p w14:paraId="52AD4FD1">
      <w:pPr>
        <w:spacing w:after="292" w:afterLines="50" w:line="540" w:lineRule="exact"/>
        <w:jc w:val="center"/>
        <w:outlineLvl w:val="0"/>
        <w:rPr>
          <w:rFonts w:hint="eastAsia" w:ascii="方正小标宋简体" w:hAnsi="Times New Roman" w:eastAsia="方正小标宋简体"/>
          <w:bCs/>
          <w:spacing w:val="-6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Times New Roman" w:eastAsia="方正小标宋简体"/>
          <w:bCs/>
          <w:spacing w:val="-6"/>
          <w:sz w:val="44"/>
          <w:szCs w:val="44"/>
          <w:lang w:val="en-US" w:eastAsia="zh-CN"/>
        </w:rPr>
        <w:t>八闽工匠培育对象专家推荐表</w:t>
      </w:r>
    </w:p>
    <w:bookmarkEnd w:id="0"/>
    <w:tbl>
      <w:tblPr>
        <w:tblStyle w:val="3"/>
        <w:tblW w:w="861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1616"/>
        <w:gridCol w:w="1420"/>
        <w:gridCol w:w="3315"/>
      </w:tblGrid>
      <w:tr w14:paraId="6746BC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2" w:hRule="exact"/>
          <w:jc w:val="center"/>
        </w:trPr>
        <w:tc>
          <w:tcPr>
            <w:tcW w:w="2263" w:type="dxa"/>
            <w:noWrap w:val="0"/>
            <w:vAlign w:val="center"/>
          </w:tcPr>
          <w:p w14:paraId="01C83D82">
            <w:pPr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24"/>
                <w:szCs w:val="24"/>
                <w:lang w:val="en-US" w:eastAsia="zh-CN"/>
              </w:rPr>
              <w:t>推荐对象</w:t>
            </w:r>
          </w:p>
        </w:tc>
        <w:tc>
          <w:tcPr>
            <w:tcW w:w="6351" w:type="dxa"/>
            <w:gridSpan w:val="3"/>
            <w:noWrap w:val="0"/>
            <w:vAlign w:val="center"/>
          </w:tcPr>
          <w:p w14:paraId="00CC2565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pacing w:val="0"/>
                <w:sz w:val="24"/>
                <w:szCs w:val="24"/>
              </w:rPr>
            </w:pPr>
          </w:p>
          <w:p w14:paraId="7051281A">
            <w:pPr>
              <w:spacing w:line="540" w:lineRule="exact"/>
              <w:jc w:val="center"/>
              <w:rPr>
                <w:rFonts w:hint="eastAsia" w:ascii="仿宋_GB2312" w:hAnsi="仿宋_GB2312" w:eastAsia="仿宋_GB2312" w:cs="仿宋_GB2312"/>
                <w:spacing w:val="0"/>
                <w:sz w:val="24"/>
                <w:szCs w:val="24"/>
              </w:rPr>
            </w:pPr>
          </w:p>
        </w:tc>
      </w:tr>
      <w:tr w14:paraId="6FF5A4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2" w:hRule="exact"/>
          <w:jc w:val="center"/>
        </w:trPr>
        <w:tc>
          <w:tcPr>
            <w:tcW w:w="2263" w:type="dxa"/>
            <w:noWrap w:val="0"/>
            <w:vAlign w:val="center"/>
          </w:tcPr>
          <w:p w14:paraId="31C4CE6E">
            <w:pPr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24"/>
                <w:szCs w:val="24"/>
                <w:lang w:val="en-US" w:eastAsia="zh-CN"/>
              </w:rPr>
              <w:t>推荐专家名称</w:t>
            </w:r>
          </w:p>
        </w:tc>
        <w:tc>
          <w:tcPr>
            <w:tcW w:w="1616" w:type="dxa"/>
            <w:noWrap w:val="0"/>
            <w:vAlign w:val="center"/>
          </w:tcPr>
          <w:p w14:paraId="6F3432DE">
            <w:pPr>
              <w:spacing w:line="540" w:lineRule="exact"/>
              <w:jc w:val="center"/>
              <w:rPr>
                <w:rFonts w:hint="eastAsia" w:ascii="仿宋_GB2312" w:hAnsi="仿宋_GB2312" w:eastAsia="仿宋_GB2312" w:cs="仿宋_GB2312"/>
                <w:spacing w:val="0"/>
                <w:sz w:val="24"/>
                <w:szCs w:val="24"/>
              </w:rPr>
            </w:pPr>
          </w:p>
        </w:tc>
        <w:tc>
          <w:tcPr>
            <w:tcW w:w="1420" w:type="dxa"/>
            <w:noWrap w:val="0"/>
            <w:vAlign w:val="center"/>
          </w:tcPr>
          <w:p w14:paraId="2A9D6BF8">
            <w:pPr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24"/>
                <w:szCs w:val="24"/>
                <w:lang w:val="en-US" w:eastAsia="zh-CN"/>
              </w:rPr>
              <w:t>推荐专家和单位职务</w:t>
            </w:r>
          </w:p>
        </w:tc>
        <w:tc>
          <w:tcPr>
            <w:tcW w:w="3315" w:type="dxa"/>
            <w:noWrap w:val="0"/>
            <w:vAlign w:val="center"/>
          </w:tcPr>
          <w:p w14:paraId="238161A3">
            <w:pPr>
              <w:spacing w:line="540" w:lineRule="exact"/>
              <w:jc w:val="center"/>
              <w:rPr>
                <w:rFonts w:hint="eastAsia" w:ascii="仿宋_GB2312" w:hAnsi="仿宋_GB2312" w:eastAsia="仿宋_GB2312" w:cs="仿宋_GB2312"/>
                <w:spacing w:val="0"/>
                <w:sz w:val="24"/>
                <w:szCs w:val="24"/>
              </w:rPr>
            </w:pPr>
          </w:p>
        </w:tc>
      </w:tr>
      <w:tr w14:paraId="00773E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7" w:hRule="exact"/>
          <w:jc w:val="center"/>
        </w:trPr>
        <w:tc>
          <w:tcPr>
            <w:tcW w:w="2263" w:type="dxa"/>
            <w:noWrap w:val="0"/>
            <w:vAlign w:val="center"/>
          </w:tcPr>
          <w:p w14:paraId="3EE80235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24"/>
                <w:szCs w:val="24"/>
                <w:lang w:val="en-US" w:eastAsia="zh-CN"/>
              </w:rPr>
              <w:t>推荐理由</w:t>
            </w:r>
          </w:p>
          <w:p w14:paraId="64040646">
            <w:pPr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24"/>
                <w:szCs w:val="24"/>
                <w:lang w:val="en-US" w:eastAsia="zh-CN"/>
              </w:rPr>
              <w:t>（200字以内）</w:t>
            </w:r>
          </w:p>
        </w:tc>
        <w:tc>
          <w:tcPr>
            <w:tcW w:w="6351" w:type="dxa"/>
            <w:gridSpan w:val="3"/>
            <w:noWrap w:val="0"/>
            <w:vAlign w:val="center"/>
          </w:tcPr>
          <w:p w14:paraId="713ED22F">
            <w:pPr>
              <w:spacing w:line="540" w:lineRule="exact"/>
              <w:jc w:val="center"/>
              <w:rPr>
                <w:rFonts w:hint="eastAsia" w:ascii="仿宋_GB2312" w:hAnsi="仿宋_GB2312" w:eastAsia="仿宋_GB2312" w:cs="仿宋_GB2312"/>
                <w:spacing w:val="0"/>
                <w:sz w:val="24"/>
                <w:szCs w:val="24"/>
              </w:rPr>
            </w:pPr>
          </w:p>
        </w:tc>
      </w:tr>
      <w:tr w14:paraId="5BB5B6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2" w:hRule="exact"/>
          <w:jc w:val="center"/>
        </w:trPr>
        <w:tc>
          <w:tcPr>
            <w:tcW w:w="2263" w:type="dxa"/>
            <w:noWrap w:val="0"/>
            <w:vAlign w:val="center"/>
          </w:tcPr>
          <w:p w14:paraId="22AF96FC">
            <w:pPr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24"/>
                <w:szCs w:val="24"/>
                <w:lang w:val="en-US" w:eastAsia="zh-CN"/>
              </w:rPr>
              <w:t>推荐专家签字</w:t>
            </w:r>
          </w:p>
        </w:tc>
        <w:tc>
          <w:tcPr>
            <w:tcW w:w="6351" w:type="dxa"/>
            <w:gridSpan w:val="3"/>
            <w:noWrap w:val="0"/>
            <w:vAlign w:val="center"/>
          </w:tcPr>
          <w:p w14:paraId="1D76A3E6">
            <w:pPr>
              <w:spacing w:line="540" w:lineRule="exact"/>
              <w:jc w:val="center"/>
              <w:rPr>
                <w:rFonts w:hint="eastAsia" w:ascii="仿宋_GB2312" w:hAnsi="仿宋_GB2312" w:eastAsia="仿宋_GB2312" w:cs="仿宋_GB2312"/>
                <w:spacing w:val="0"/>
                <w:sz w:val="24"/>
                <w:szCs w:val="24"/>
              </w:rPr>
            </w:pPr>
          </w:p>
        </w:tc>
      </w:tr>
    </w:tbl>
    <w:p w14:paraId="14A9E18B">
      <w:pPr>
        <w:pStyle w:val="2"/>
      </w:pPr>
    </w:p>
    <w:p w14:paraId="2216C264"/>
    <w:sectPr>
      <w:pgSz w:w="11906" w:h="16838"/>
      <w:pgMar w:top="2098" w:right="1474" w:bottom="1984" w:left="1587" w:header="851" w:footer="992" w:gutter="0"/>
      <w:cols w:space="720" w:num="1"/>
      <w:rtlGutter w:val="0"/>
      <w:docGrid w:type="lines" w:linePitch="439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Arial Unicode MS"/>
    <w:panose1 w:val="00000600000000000000"/>
    <w:charset w:val="86"/>
    <w:family w:val="auto"/>
    <w:pitch w:val="default"/>
    <w:sig w:usb0="00000000" w:usb1="00000000" w:usb2="00000012" w:usb3="00000000" w:csb0="00160001" w:csb1="1203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8B110E"/>
    <w:rsid w:val="688B1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240" w:lineRule="atLeast"/>
      <w:jc w:val="both"/>
    </w:pPr>
    <w:rPr>
      <w:rFonts w:ascii="Times New Roman" w:hAnsi="Times New Roman" w:eastAsia="仿宋_GB2312" w:cs="Times New Roman"/>
      <w:spacing w:val="-6"/>
      <w:kern w:val="2"/>
      <w:sz w:val="3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qFormat/>
    <w:uiPriority w:val="0"/>
    <w:pPr>
      <w:widowControl w:val="0"/>
      <w:spacing w:after="120" w:line="240" w:lineRule="atLeast"/>
      <w:ind w:firstLine="420" w:firstLineChars="100"/>
      <w:jc w:val="both"/>
    </w:pPr>
    <w:rPr>
      <w:rFonts w:ascii="Calibri" w:hAnsi="Calibri" w:eastAsia="宋体" w:cs="Times New Roman"/>
      <w:spacing w:val="-6"/>
      <w:kern w:val="0"/>
      <w:sz w:val="20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Office_12.1.0.22089_F1E327BC-269C-435d-A152-05C5408002CA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2026-08-13T01:40:00Z</dcterms:created>
  <dc:creator>七夕</dc:creator>
  <cp:lastModifiedBy>七夕</cp:lastModifiedBy>
  <dcterms:modified xsi:type="dcterms:W3CDTF">2026-08-13T01:40:54Z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2052-12.1.0.22089</vt:lpwstr>
  </property>
  <property fmtid="{D5CDD505-2E9C-101B-9397-08002B2CF9AE}" pid="3" name="ICV">
    <vt:lpwstr>72F2C18F14C843AEBAE097BED6B09DB7_11</vt:lpwstr>
  </property>
  <property fmtid="{D5CDD505-2E9C-101B-9397-08002B2CF9AE}" pid="4" name="KSOTemplateDocerSaveRecord">
    <vt:lpwstr>eyJoZGlkIjoiYzMzOTRmNjNkMmU1YjgwMjY0MzZiZmQxNDA1NWYwMzIiLCJ1c2VySWQiOiIyOTA3NjI1NDMifQ==</vt:lpwstr>
  </property>
</Properties>
</file>