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BACA" w14:textId="77777777" w:rsidR="00CA7018" w:rsidRDefault="00CA7018" w:rsidP="00CA7018">
      <w:pPr>
        <w:widowControl/>
        <w:shd w:val="clear" w:color="auto" w:fill="FFFFFF"/>
        <w:autoSpaceDE w:val="0"/>
        <w:spacing w:line="600" w:lineRule="exact"/>
        <w:jc w:val="left"/>
        <w:rPr>
          <w:rFonts w:ascii="黑体" w:eastAsia="黑体" w:hAnsi="黑体" w:cs="黑体" w:hint="eastAsia"/>
          <w:color w:val="000000"/>
          <w:spacing w:val="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pacing w:val="3"/>
          <w:sz w:val="32"/>
          <w:szCs w:val="32"/>
          <w:shd w:val="clear" w:color="auto" w:fill="FFFFFF"/>
        </w:rPr>
        <w:t>附件</w:t>
      </w:r>
    </w:p>
    <w:p w14:paraId="0A43C801" w14:textId="77777777" w:rsidR="00CA7018" w:rsidRDefault="00CA7018" w:rsidP="00CA7018">
      <w:pPr>
        <w:pStyle w:val="a0"/>
        <w:rPr>
          <w:rFonts w:hint="eastAsia"/>
        </w:rPr>
      </w:pPr>
    </w:p>
    <w:p w14:paraId="655C8210" w14:textId="77777777" w:rsidR="00CA7018" w:rsidRDefault="00CA7018" w:rsidP="00CA7018">
      <w:pPr>
        <w:widowControl/>
        <w:shd w:val="clear" w:color="auto" w:fill="FFFFFF"/>
        <w:autoSpaceDE w:val="0"/>
        <w:spacing w:afterLines="50" w:after="156" w:line="600" w:lineRule="exact"/>
        <w:jc w:val="center"/>
        <w:rPr>
          <w:rFonts w:ascii="方正小标宋简体" w:eastAsia="方正小标宋简体" w:hAnsi="Times New Roman" w:hint="eastAsia"/>
          <w:spacing w:val="3"/>
          <w:sz w:val="44"/>
          <w:szCs w:val="44"/>
        </w:rPr>
      </w:pPr>
      <w:r>
        <w:rPr>
          <w:rFonts w:ascii="方正小标宋简体" w:eastAsia="方正小标宋简体" w:hAnsi="Times New Roman" w:hint="eastAsia"/>
          <w:spacing w:val="3"/>
          <w:sz w:val="44"/>
          <w:szCs w:val="44"/>
        </w:rPr>
        <w:t>省直机关职工书屋建设经费补助申请表</w:t>
      </w:r>
    </w:p>
    <w:p w14:paraId="28F68664" w14:textId="77777777" w:rsidR="00CA7018" w:rsidRDefault="00CA7018" w:rsidP="00CA7018">
      <w:pPr>
        <w:pStyle w:val="a0"/>
        <w:rPr>
          <w:rFonts w:hint="eastAsia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096"/>
        <w:gridCol w:w="1449"/>
        <w:gridCol w:w="1416"/>
        <w:gridCol w:w="1452"/>
        <w:gridCol w:w="1183"/>
      </w:tblGrid>
      <w:tr w:rsidR="00CA7018" w14:paraId="1EE1EFED" w14:textId="77777777" w:rsidTr="00D0224D">
        <w:trPr>
          <w:trHeight w:val="670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75B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申请工会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AD69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654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职工人数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D5C4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A6C7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建成时间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13AE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A7018" w14:paraId="3C429D2C" w14:textId="77777777" w:rsidTr="00D0224D">
        <w:trPr>
          <w:trHeight w:val="60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185C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书屋面积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6348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7D2C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工会主席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EDC8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E19A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C9E1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A7018" w14:paraId="37555E56" w14:textId="77777777" w:rsidTr="00D0224D">
        <w:trPr>
          <w:trHeight w:val="3803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720E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职工书屋经费使用情况概述</w:t>
            </w: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7174" w14:textId="77777777" w:rsidR="00CA7018" w:rsidRDefault="00CA7018" w:rsidP="00D0224D">
            <w:pPr>
              <w:autoSpaceDE w:val="0"/>
              <w:spacing w:line="48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简要说明：本单位特色读书品牌的名称及做法，申请建设经费具体支出事项（300字以内），并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附职工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书屋全景照片1张,相关读书品牌活动照片2张。</w:t>
            </w:r>
          </w:p>
        </w:tc>
      </w:tr>
      <w:tr w:rsidR="00CA7018" w14:paraId="22B20A4B" w14:textId="77777777" w:rsidTr="00D0224D">
        <w:trPr>
          <w:trHeight w:val="719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D1FF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申请金额</w:t>
            </w: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0BC9" w14:textId="77777777" w:rsidR="00CA7018" w:rsidRDefault="00CA7018" w:rsidP="00D0224D">
            <w:pPr>
              <w:autoSpaceDE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合计：(大写)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   ￥：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</w:t>
            </w:r>
          </w:p>
        </w:tc>
      </w:tr>
      <w:tr w:rsidR="00CA7018" w14:paraId="52F404C7" w14:textId="77777777" w:rsidTr="00D0224D">
        <w:trPr>
          <w:trHeight w:val="719"/>
          <w:jc w:val="center"/>
        </w:trPr>
        <w:tc>
          <w:tcPr>
            <w:tcW w:w="9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4C8" w14:textId="77777777" w:rsidR="00CA7018" w:rsidRDefault="00CA7018" w:rsidP="00D0224D">
            <w:pPr>
              <w:autoSpaceDE w:val="0"/>
              <w:spacing w:line="48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2024年“职工书屋”建设专项经费补助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万元，已使用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万元。</w:t>
            </w:r>
          </w:p>
          <w:p w14:paraId="285B55B7" w14:textId="77777777" w:rsidR="00CA7018" w:rsidRDefault="00CA7018" w:rsidP="00D0224D">
            <w:pPr>
              <w:autoSpaceDE w:val="0"/>
              <w:spacing w:line="4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2025年“读书活动”专项经费补助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万元，已使用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万元。</w:t>
            </w:r>
          </w:p>
        </w:tc>
      </w:tr>
      <w:tr w:rsidR="00CA7018" w14:paraId="54FCDE32" w14:textId="77777777" w:rsidTr="00D0224D">
        <w:trPr>
          <w:trHeight w:val="186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2214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厅局直属（机关）</w:t>
            </w:r>
          </w:p>
          <w:p w14:paraId="13F046AA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工会意见</w:t>
            </w:r>
          </w:p>
        </w:tc>
        <w:tc>
          <w:tcPr>
            <w:tcW w:w="7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A2BB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69169189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21DA180D" w14:textId="77777777" w:rsidR="00CA7018" w:rsidRDefault="00CA7018" w:rsidP="00D0224D">
            <w:pPr>
              <w:autoSpaceDE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46D9780C" w14:textId="77777777" w:rsidR="00CA7018" w:rsidRDefault="00CA7018" w:rsidP="00D0224D">
            <w:pPr>
              <w:wordWrap w:val="0"/>
              <w:autoSpaceDE w:val="0"/>
              <w:spacing w:line="480" w:lineRule="exact"/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盖  章          </w:t>
            </w:r>
          </w:p>
          <w:p w14:paraId="1FDF4F96" w14:textId="77777777" w:rsidR="00CA7018" w:rsidRDefault="00CA7018" w:rsidP="00D0224D">
            <w:pPr>
              <w:wordWrap w:val="0"/>
              <w:autoSpaceDE w:val="0"/>
              <w:spacing w:line="480" w:lineRule="exact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年  月  日  </w:t>
            </w:r>
          </w:p>
        </w:tc>
      </w:tr>
      <w:tr w:rsidR="00CA7018" w14:paraId="0352F9A4" w14:textId="77777777" w:rsidTr="00D0224D">
        <w:trPr>
          <w:trHeight w:val="918"/>
          <w:jc w:val="center"/>
        </w:trPr>
        <w:tc>
          <w:tcPr>
            <w:tcW w:w="91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E5008E" w14:textId="77777777" w:rsidR="00CA7018" w:rsidRDefault="00CA7018" w:rsidP="00D0224D">
            <w:pPr>
              <w:autoSpaceDE w:val="0"/>
              <w:spacing w:line="400" w:lineRule="exact"/>
              <w:ind w:firstLineChars="200" w:firstLine="604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8"/>
                <w:szCs w:val="28"/>
              </w:rPr>
              <w:t>说明：本表电子文档请于7月24日（星期五）前发至省直工会邮箱HD1189SZGHKJGW@FJJGDJ.GOV.CN，加盖公章的纸质申请表随后交换（邮寄）到省直工会。</w:t>
            </w:r>
          </w:p>
        </w:tc>
      </w:tr>
    </w:tbl>
    <w:p w14:paraId="2C138553" w14:textId="77777777" w:rsidR="00CA7018" w:rsidRPr="00CA7018" w:rsidRDefault="00CA7018"/>
    <w:sectPr w:rsidR="00CA7018" w:rsidRPr="00CA7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18"/>
    <w:rsid w:val="0025262A"/>
    <w:rsid w:val="00CA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2F5B"/>
  <w15:chartTrackingRefBased/>
  <w15:docId w15:val="{C60B1257-C08F-4107-9202-2BFA804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A701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701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1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1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1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1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1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1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1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1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A7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A7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A7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A7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A7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CA7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A7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A7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A701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A70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CA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70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CA7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A701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CA701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A701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CA701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A7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CA7018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CA7018"/>
    <w:rPr>
      <w:b/>
      <w:bCs/>
      <w:smallCaps/>
      <w:color w:val="2F5496" w:themeColor="accent1" w:themeShade="BF"/>
      <w:spacing w:val="5"/>
    </w:rPr>
  </w:style>
  <w:style w:type="paragraph" w:styleId="a0">
    <w:name w:val="Balloon Text"/>
    <w:link w:val="af"/>
    <w:uiPriority w:val="99"/>
    <w:qFormat/>
    <w:rsid w:val="00CA7018"/>
    <w:pPr>
      <w:widowControl w:val="0"/>
      <w:spacing w:after="0" w:line="240" w:lineRule="atLeast"/>
      <w:jc w:val="both"/>
    </w:pPr>
    <w:rPr>
      <w:rFonts w:ascii="Times New Roman" w:eastAsia="仿宋_GB2312" w:hAnsi="Times New Roman" w:cs="Times New Roman"/>
      <w:spacing w:val="-6"/>
      <w:sz w:val="18"/>
      <w:szCs w:val="18"/>
      <w14:ligatures w14:val="none"/>
    </w:rPr>
  </w:style>
  <w:style w:type="character" w:customStyle="1" w:styleId="af">
    <w:name w:val="批注框文本 字符"/>
    <w:basedOn w:val="a1"/>
    <w:link w:val="a0"/>
    <w:uiPriority w:val="99"/>
    <w:rsid w:val="00CA7018"/>
    <w:rPr>
      <w:rFonts w:ascii="Times New Roman" w:eastAsia="仿宋_GB2312" w:hAnsi="Times New Roman" w:cs="Times New Roman"/>
      <w:spacing w:val="-6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206</Characters>
  <Application>Microsoft Office Word</Application>
  <DocSecurity>0</DocSecurity>
  <Lines>15</Lines>
  <Paragraphs>13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jiang</dc:creator>
  <cp:keywords/>
  <dc:description/>
  <cp:lastModifiedBy>chao jiang</cp:lastModifiedBy>
  <cp:revision>1</cp:revision>
  <dcterms:created xsi:type="dcterms:W3CDTF">2026-05-28T10:30:00Z</dcterms:created>
  <dcterms:modified xsi:type="dcterms:W3CDTF">2026-05-28T10:32:00Z</dcterms:modified>
</cp:coreProperties>
</file>