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6" w:rsidRDefault="00CD4B46" w:rsidP="00CD4B46">
      <w:pPr>
        <w:spacing w:line="600" w:lineRule="exact"/>
        <w:ind w:left="-131" w:hanging="371"/>
        <w:rPr>
          <w:rFonts w:ascii="黑体" w:eastAsia="黑体" w:hAnsi="宋体" w:hint="eastAsia"/>
          <w:spacing w:val="10"/>
        </w:rPr>
      </w:pPr>
      <w:r>
        <w:rPr>
          <w:rFonts w:ascii="黑体" w:eastAsia="黑体" w:hAnsi="宋体" w:hint="eastAsia"/>
          <w:spacing w:val="10"/>
        </w:rPr>
        <w:t>附件1</w:t>
      </w:r>
    </w:p>
    <w:p w:rsidR="00CD4B46" w:rsidRDefault="00CD4B46" w:rsidP="00CD4B46">
      <w:pPr>
        <w:spacing w:line="600" w:lineRule="exact"/>
        <w:ind w:left="-131" w:hanging="371"/>
        <w:rPr>
          <w:rFonts w:ascii="黑体" w:eastAsia="黑体" w:hAnsi="宋体" w:hint="eastAsia"/>
          <w:spacing w:val="10"/>
        </w:rPr>
      </w:pPr>
    </w:p>
    <w:p w:rsidR="00CD4B46" w:rsidRDefault="00CD4B46" w:rsidP="00CD4B46">
      <w:pPr>
        <w:spacing w:afterLines="50" w:line="600" w:lineRule="exact"/>
        <w:jc w:val="center"/>
        <w:rPr>
          <w:rFonts w:ascii="宋体" w:eastAsia="宋体" w:hAnsi="宋体" w:cs="宋体" w:hint="eastAsia"/>
          <w:b/>
          <w:bCs/>
          <w:spacing w:val="1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10"/>
          <w:sz w:val="36"/>
          <w:szCs w:val="36"/>
        </w:rPr>
        <w:t>省直机关“职工之家”建设经费补助申请表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5"/>
        <w:gridCol w:w="75"/>
        <w:gridCol w:w="1548"/>
        <w:gridCol w:w="1051"/>
        <w:gridCol w:w="311"/>
        <w:gridCol w:w="2295"/>
        <w:gridCol w:w="32"/>
        <w:gridCol w:w="1080"/>
        <w:gridCol w:w="1183"/>
      </w:tblGrid>
      <w:tr w:rsidR="00CD4B46" w:rsidTr="00617EDF">
        <w:trPr>
          <w:trHeight w:val="795"/>
          <w:jc w:val="center"/>
        </w:trPr>
        <w:tc>
          <w:tcPr>
            <w:tcW w:w="1680" w:type="dxa"/>
            <w:gridSpan w:val="2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申请的</w:t>
            </w:r>
          </w:p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基层工会</w:t>
            </w:r>
          </w:p>
        </w:tc>
        <w:tc>
          <w:tcPr>
            <w:tcW w:w="1548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</w:rPr>
            </w:pPr>
          </w:p>
        </w:tc>
        <w:tc>
          <w:tcPr>
            <w:tcW w:w="1051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申请</w:t>
            </w:r>
          </w:p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时间</w:t>
            </w:r>
          </w:p>
        </w:tc>
        <w:tc>
          <w:tcPr>
            <w:tcW w:w="2638" w:type="dxa"/>
            <w:gridSpan w:val="3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职工总数</w:t>
            </w:r>
          </w:p>
        </w:tc>
        <w:tc>
          <w:tcPr>
            <w:tcW w:w="1183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CD4B46" w:rsidTr="00617EDF">
        <w:trPr>
          <w:trHeight w:val="795"/>
          <w:jc w:val="center"/>
        </w:trPr>
        <w:tc>
          <w:tcPr>
            <w:tcW w:w="3228" w:type="dxa"/>
            <w:gridSpan w:val="3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何时获</w:t>
            </w:r>
            <w:proofErr w:type="gramStart"/>
            <w:r>
              <w:rPr>
                <w:rFonts w:ascii="仿宋" w:eastAsia="仿宋" w:hAnsi="仿宋" w:hint="eastAsia"/>
                <w:spacing w:val="10"/>
                <w:sz w:val="28"/>
              </w:rPr>
              <w:t>评何级</w:t>
            </w:r>
            <w:proofErr w:type="gramEnd"/>
          </w:p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职工之家</w:t>
            </w:r>
          </w:p>
        </w:tc>
        <w:tc>
          <w:tcPr>
            <w:tcW w:w="5952" w:type="dxa"/>
            <w:gridSpan w:val="6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CD4B46" w:rsidTr="00617EDF">
        <w:trPr>
          <w:trHeight w:val="531"/>
          <w:jc w:val="center"/>
        </w:trPr>
        <w:tc>
          <w:tcPr>
            <w:tcW w:w="3228" w:type="dxa"/>
            <w:gridSpan w:val="3"/>
            <w:vMerge w:val="restart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基层工会</w:t>
            </w:r>
          </w:p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开户银行及</w:t>
            </w:r>
            <w:proofErr w:type="gramStart"/>
            <w:r>
              <w:rPr>
                <w:rFonts w:ascii="仿宋" w:eastAsia="仿宋" w:hAnsi="仿宋" w:hint="eastAsia"/>
                <w:spacing w:val="10"/>
                <w:sz w:val="28"/>
              </w:rPr>
              <w:t>帐号</w:t>
            </w:r>
            <w:proofErr w:type="gramEnd"/>
          </w:p>
        </w:tc>
        <w:tc>
          <w:tcPr>
            <w:tcW w:w="5952" w:type="dxa"/>
            <w:gridSpan w:val="6"/>
            <w:vAlign w:val="center"/>
          </w:tcPr>
          <w:p w:rsidR="00CD4B46" w:rsidRDefault="00CD4B46" w:rsidP="00617EDF">
            <w:pPr>
              <w:spacing w:line="400" w:lineRule="exact"/>
              <w:rPr>
                <w:rFonts w:ascii="仿宋" w:eastAsia="仿宋" w:hAnsi="仿宋" w:hint="eastAsia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开户行：</w:t>
            </w:r>
          </w:p>
        </w:tc>
      </w:tr>
      <w:tr w:rsidR="00CD4B46" w:rsidTr="00617EDF">
        <w:trPr>
          <w:trHeight w:val="531"/>
          <w:jc w:val="center"/>
        </w:trPr>
        <w:tc>
          <w:tcPr>
            <w:tcW w:w="3228" w:type="dxa"/>
            <w:gridSpan w:val="3"/>
            <w:vMerge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</w:p>
        </w:tc>
        <w:tc>
          <w:tcPr>
            <w:tcW w:w="5952" w:type="dxa"/>
            <w:gridSpan w:val="6"/>
            <w:vAlign w:val="center"/>
          </w:tcPr>
          <w:p w:rsidR="00CD4B46" w:rsidRDefault="00CD4B46" w:rsidP="00617EDF">
            <w:pPr>
              <w:spacing w:line="400" w:lineRule="exact"/>
              <w:rPr>
                <w:rFonts w:ascii="仿宋" w:eastAsia="仿宋" w:hAnsi="仿宋" w:hint="eastAsia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户  名：</w:t>
            </w:r>
          </w:p>
        </w:tc>
      </w:tr>
      <w:tr w:rsidR="00CD4B46" w:rsidTr="00617EDF">
        <w:trPr>
          <w:trHeight w:val="606"/>
          <w:jc w:val="center"/>
        </w:trPr>
        <w:tc>
          <w:tcPr>
            <w:tcW w:w="3228" w:type="dxa"/>
            <w:gridSpan w:val="3"/>
            <w:vMerge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8"/>
              </w:rPr>
            </w:pPr>
          </w:p>
        </w:tc>
        <w:tc>
          <w:tcPr>
            <w:tcW w:w="5952" w:type="dxa"/>
            <w:gridSpan w:val="6"/>
            <w:vAlign w:val="center"/>
          </w:tcPr>
          <w:p w:rsidR="00CD4B46" w:rsidRDefault="00CD4B46" w:rsidP="00617EDF">
            <w:pPr>
              <w:spacing w:line="400" w:lineRule="exact"/>
              <w:rPr>
                <w:rFonts w:ascii="仿宋" w:eastAsia="仿宋" w:hAnsi="仿宋" w:hint="eastAsia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</w:rPr>
              <w:t>帐　号：</w:t>
            </w:r>
          </w:p>
        </w:tc>
      </w:tr>
      <w:tr w:rsidR="00CD4B46" w:rsidTr="00617EDF">
        <w:trPr>
          <w:trHeight w:val="795"/>
          <w:jc w:val="center"/>
        </w:trPr>
        <w:tc>
          <w:tcPr>
            <w:tcW w:w="1605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8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联系人</w:t>
            </w:r>
          </w:p>
        </w:tc>
        <w:tc>
          <w:tcPr>
            <w:tcW w:w="2985" w:type="dxa"/>
            <w:gridSpan w:val="4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联系电话</w:t>
            </w:r>
          </w:p>
        </w:tc>
        <w:tc>
          <w:tcPr>
            <w:tcW w:w="2295" w:type="dxa"/>
            <w:gridSpan w:val="3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CD4B46" w:rsidTr="00617EDF">
        <w:trPr>
          <w:trHeight w:val="544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4B46" w:rsidRDefault="00CD4B46" w:rsidP="00617EDF">
            <w:pPr>
              <w:spacing w:line="600" w:lineRule="exact"/>
              <w:jc w:val="center"/>
              <w:rPr>
                <w:rFonts w:ascii="仿宋" w:eastAsia="仿宋" w:hAnsi="仿宋" w:hint="eastAsia"/>
                <w:spacing w:val="1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申请</w:t>
            </w:r>
          </w:p>
          <w:p w:rsidR="00CD4B46" w:rsidRDefault="00CD4B46" w:rsidP="00617EDF">
            <w:pPr>
              <w:spacing w:line="600" w:lineRule="exact"/>
              <w:jc w:val="center"/>
              <w:rPr>
                <w:rFonts w:ascii="仿宋" w:eastAsia="仿宋" w:hAnsi="仿宋" w:hint="eastAsia"/>
                <w:spacing w:val="1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补助</w:t>
            </w:r>
          </w:p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 w:hint="eastAsia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项目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项目名称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补助金额</w:t>
            </w:r>
          </w:p>
        </w:tc>
      </w:tr>
      <w:tr w:rsidR="00CD4B46" w:rsidTr="00617EDF">
        <w:trPr>
          <w:trHeight w:val="495"/>
          <w:jc w:val="center"/>
        </w:trPr>
        <w:tc>
          <w:tcPr>
            <w:tcW w:w="16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CD4B46" w:rsidTr="00617EDF">
        <w:trPr>
          <w:trHeight w:val="617"/>
          <w:jc w:val="center"/>
        </w:trPr>
        <w:tc>
          <w:tcPr>
            <w:tcW w:w="1605" w:type="dxa"/>
            <w:vMerge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CD4B46" w:rsidTr="00617EDF">
        <w:trPr>
          <w:trHeight w:val="611"/>
          <w:jc w:val="center"/>
        </w:trPr>
        <w:tc>
          <w:tcPr>
            <w:tcW w:w="1605" w:type="dxa"/>
            <w:vMerge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5280" w:type="dxa"/>
            <w:gridSpan w:val="5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</w:p>
        </w:tc>
      </w:tr>
      <w:tr w:rsidR="00CD4B46" w:rsidTr="00617EDF">
        <w:trPr>
          <w:trHeight w:val="719"/>
          <w:jc w:val="center"/>
        </w:trPr>
        <w:tc>
          <w:tcPr>
            <w:tcW w:w="9180" w:type="dxa"/>
            <w:gridSpan w:val="9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8"/>
              </w:rPr>
              <w:t>合计：（大写）</w:t>
            </w:r>
            <w:r>
              <w:rPr>
                <w:rFonts w:ascii="仿宋" w:eastAsia="仿宋" w:hAnsi="仿宋" w:hint="eastAsia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pacing w:val="10"/>
                <w:sz w:val="28"/>
              </w:rPr>
              <w:t>万</w:t>
            </w:r>
            <w:r>
              <w:rPr>
                <w:rFonts w:ascii="仿宋" w:eastAsia="仿宋" w:hAnsi="仿宋" w:hint="eastAsia"/>
                <w:spacing w:val="10"/>
                <w:sz w:val="28"/>
                <w:u w:val="single"/>
              </w:rPr>
              <w:t xml:space="preserve">       </w:t>
            </w:r>
            <w:proofErr w:type="gramStart"/>
            <w:r>
              <w:rPr>
                <w:rFonts w:ascii="仿宋" w:eastAsia="仿宋" w:hAnsi="仿宋" w:hint="eastAsia"/>
                <w:spacing w:val="10"/>
                <w:sz w:val="28"/>
              </w:rPr>
              <w:t>仟</w:t>
            </w:r>
            <w:proofErr w:type="gramEnd"/>
            <w:r>
              <w:rPr>
                <w:rFonts w:ascii="仿宋" w:eastAsia="仿宋" w:hAnsi="仿宋" w:hint="eastAsia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pacing w:val="10"/>
                <w:sz w:val="28"/>
              </w:rPr>
              <w:t>佰元 ￥：</w:t>
            </w:r>
            <w:r>
              <w:rPr>
                <w:rFonts w:ascii="仿宋" w:eastAsia="仿宋" w:hAnsi="仿宋" w:hint="eastAsia"/>
                <w:spacing w:val="10"/>
                <w:sz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pacing w:val="10"/>
                <w:sz w:val="28"/>
              </w:rPr>
              <w:t>元</w:t>
            </w:r>
          </w:p>
        </w:tc>
      </w:tr>
      <w:tr w:rsidR="00CD4B46" w:rsidTr="00617EDF">
        <w:trPr>
          <w:trHeight w:val="2153"/>
          <w:jc w:val="center"/>
        </w:trPr>
        <w:tc>
          <w:tcPr>
            <w:tcW w:w="1605" w:type="dxa"/>
            <w:vAlign w:val="center"/>
          </w:tcPr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厅局直属（机关）工会意见</w:t>
            </w:r>
          </w:p>
        </w:tc>
        <w:tc>
          <w:tcPr>
            <w:tcW w:w="7575" w:type="dxa"/>
            <w:gridSpan w:val="8"/>
            <w:vAlign w:val="center"/>
          </w:tcPr>
          <w:p w:rsidR="00CD4B46" w:rsidRDefault="00CD4B46" w:rsidP="00617EDF">
            <w:pPr>
              <w:spacing w:line="600" w:lineRule="exact"/>
              <w:ind w:right="610"/>
              <w:jc w:val="right"/>
              <w:rPr>
                <w:rFonts w:ascii="仿宋" w:eastAsia="仿宋" w:hAnsi="仿宋" w:hint="eastAsia"/>
                <w:spacing w:val="10"/>
                <w:sz w:val="30"/>
                <w:szCs w:val="30"/>
              </w:rPr>
            </w:pPr>
          </w:p>
          <w:p w:rsidR="00CD4B46" w:rsidRDefault="00CD4B46" w:rsidP="00617EDF">
            <w:pPr>
              <w:spacing w:line="600" w:lineRule="exact"/>
              <w:ind w:right="610"/>
              <w:jc w:val="right"/>
              <w:rPr>
                <w:rFonts w:ascii="仿宋" w:eastAsia="仿宋" w:hAnsi="仿宋" w:hint="eastAsia"/>
                <w:spacing w:val="1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盖</w:t>
            </w:r>
            <w:r>
              <w:rPr>
                <w:rFonts w:ascii="仿宋" w:eastAsia="仿宋" w:hAnsi="仿宋"/>
                <w:spacing w:val="1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章</w:t>
            </w:r>
          </w:p>
          <w:p w:rsidR="00CD4B46" w:rsidRDefault="00CD4B46" w:rsidP="00617EDF">
            <w:pPr>
              <w:spacing w:line="400" w:lineRule="exact"/>
              <w:jc w:val="center"/>
              <w:rPr>
                <w:rFonts w:ascii="仿宋" w:eastAsia="仿宋" w:hAnsi="仿宋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 xml:space="preserve">                              年</w:t>
            </w:r>
            <w:r>
              <w:rPr>
                <w:rFonts w:ascii="仿宋" w:eastAsia="仿宋" w:hAnsi="仿宋"/>
                <w:spacing w:val="1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pacing w:val="1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pacing w:val="10"/>
                <w:sz w:val="30"/>
                <w:szCs w:val="30"/>
              </w:rPr>
              <w:t>日</w:t>
            </w:r>
          </w:p>
        </w:tc>
      </w:tr>
      <w:tr w:rsidR="00CD4B46" w:rsidTr="00617EDF">
        <w:trPr>
          <w:trHeight w:val="918"/>
          <w:jc w:val="center"/>
        </w:trPr>
        <w:tc>
          <w:tcPr>
            <w:tcW w:w="9180" w:type="dxa"/>
            <w:gridSpan w:val="9"/>
            <w:vAlign w:val="center"/>
          </w:tcPr>
          <w:p w:rsidR="00CD4B46" w:rsidRDefault="00CD4B46" w:rsidP="00617EDF">
            <w:pPr>
              <w:spacing w:line="400" w:lineRule="exact"/>
              <w:ind w:firstLineChars="200" w:firstLine="600"/>
              <w:rPr>
                <w:rFonts w:ascii="仿宋" w:eastAsia="仿宋" w:hAnsi="仿宋" w:hint="eastAsia"/>
                <w:spacing w:val="10"/>
                <w:sz w:val="24"/>
              </w:rPr>
            </w:pP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>说明：本表电子文档请于6月26日前发至省直工会邮箱</w:t>
            </w:r>
            <w:r>
              <w:rPr>
                <w:rFonts w:ascii="仿宋_GB2312" w:hAnsi="仿宋" w:hint="eastAsia"/>
                <w:spacing w:val="12"/>
                <w:szCs w:val="32"/>
              </w:rPr>
              <w:t>hdl189szghkjgw@fjjgdj.gov.cn</w:t>
            </w:r>
            <w:r>
              <w:rPr>
                <w:rFonts w:ascii="仿宋" w:eastAsia="仿宋" w:hAnsi="仿宋" w:hint="eastAsia"/>
                <w:spacing w:val="10"/>
                <w:sz w:val="28"/>
                <w:szCs w:val="28"/>
              </w:rPr>
              <w:t>，加盖公章的纸质申请表随后交换（邮寄）到省直工会。</w:t>
            </w:r>
          </w:p>
        </w:tc>
      </w:tr>
    </w:tbl>
    <w:p w:rsidR="004E1D8F" w:rsidRPr="00CD4B46" w:rsidRDefault="004E1D8F"/>
    <w:sectPr w:rsidR="004E1D8F" w:rsidRPr="00CD4B46" w:rsidSect="004E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B46"/>
    <w:rsid w:val="004E1D8F"/>
    <w:rsid w:val="00C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6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2020-06-05T00:18:00Z</dcterms:created>
  <dcterms:modified xsi:type="dcterms:W3CDTF">2020-06-05T00:18:00Z</dcterms:modified>
</cp:coreProperties>
</file>