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第八届省直机关全民健身运动会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太极拳线上展演赛规程</w:t>
      </w:r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 w:eastAsia="宋体" w:cs="Times New Roman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hAnsi="Times New Roman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福建省直机关工会工委、福建省直机关团工委、福建省直机关妇工委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二、展演赛日期和地点</w:t>
      </w:r>
    </w:p>
    <w:p>
      <w:pPr>
        <w:widowControl/>
        <w:spacing w:line="600" w:lineRule="exact"/>
        <w:ind w:firstLine="688" w:firstLineChars="200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1.展演时间：2020年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9日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—11月20日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2.展演地点：适宜该项目展演的生活区、办公区或室内外健身场所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三、竞赛项目</w:t>
      </w:r>
    </w:p>
    <w:p>
      <w:pPr>
        <w:spacing w:line="600" w:lineRule="exact"/>
        <w:ind w:firstLine="688" w:firstLineChars="200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1.个人男、女简化</w:t>
      </w:r>
      <w:r>
        <w:rPr>
          <w:rFonts w:ascii="仿宋_GB2312" w:eastAsia="仿宋_GB2312"/>
          <w:spacing w:val="12"/>
          <w:sz w:val="32"/>
          <w:szCs w:val="32"/>
        </w:rPr>
        <w:t>24</w:t>
      </w:r>
      <w:r>
        <w:rPr>
          <w:rFonts w:hint="eastAsia" w:ascii="仿宋_GB2312" w:eastAsia="仿宋_GB2312"/>
          <w:spacing w:val="12"/>
          <w:sz w:val="32"/>
          <w:szCs w:val="32"/>
        </w:rPr>
        <w:t>式太极拳</w:t>
      </w:r>
    </w:p>
    <w:p>
      <w:pPr>
        <w:spacing w:line="600" w:lineRule="exact"/>
        <w:ind w:firstLine="688" w:firstLineChars="200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2.个人男、女综合</w:t>
      </w:r>
      <w:r>
        <w:rPr>
          <w:rFonts w:ascii="仿宋_GB2312" w:eastAsia="仿宋_GB2312"/>
          <w:spacing w:val="12"/>
          <w:sz w:val="32"/>
          <w:szCs w:val="32"/>
        </w:rPr>
        <w:t>42</w:t>
      </w:r>
      <w:r>
        <w:rPr>
          <w:rFonts w:hint="eastAsia" w:ascii="仿宋_GB2312" w:eastAsia="仿宋_GB2312"/>
          <w:spacing w:val="12"/>
          <w:sz w:val="32"/>
          <w:szCs w:val="32"/>
        </w:rPr>
        <w:t>式太极拳</w:t>
      </w:r>
    </w:p>
    <w:p>
      <w:pPr>
        <w:tabs>
          <w:tab w:val="left" w:pos="7175"/>
        </w:tabs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四、参加单位和参赛人员资格</w:t>
      </w:r>
      <w:r>
        <w:rPr>
          <w:rFonts w:ascii="黑体" w:hAnsi="黑体" w:eastAsia="黑体" w:cs="黑体"/>
          <w:spacing w:val="12"/>
          <w:sz w:val="32"/>
          <w:szCs w:val="32"/>
        </w:rPr>
        <w:tab/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1.由参赛单位统一组织报名，参赛人数不限 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以下工作</w:t>
      </w:r>
      <w:r>
        <w:rPr>
          <w:rFonts w:hint="eastAsia" w:ascii="仿宋_GB2312" w:eastAsia="仿宋_GB2312"/>
          <w:spacing w:val="12"/>
          <w:sz w:val="32"/>
          <w:szCs w:val="32"/>
        </w:rPr>
        <w:t>：</w:t>
      </w:r>
    </w:p>
    <w:p>
      <w:pPr>
        <w:spacing w:line="600" w:lineRule="exact"/>
        <w:ind w:firstLine="688" w:firstLineChars="200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⑴填写报名表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⑵运动员展演视频的收集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⑶报名表和展演视频的报送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⑷本单位与主办单位、承办单位等单位的联络工作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</w:t>
      </w:r>
      <w:r>
        <w:rPr>
          <w:rFonts w:hint="eastAsia" w:ascii="黑体" w:hAnsi="黑体" w:eastAsia="黑体"/>
          <w:spacing w:val="12"/>
          <w:sz w:val="32"/>
          <w:szCs w:val="32"/>
        </w:rPr>
        <w:t>视频录制办法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视频录制可使用手机或其他摄像设备录制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2.整套动作视频完整、清晰，背景音乐不得带口令提示词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3.展演动作不得超出镜头范围，超出视为无效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黑体" w:hAnsi="黑体" w:eastAsia="黑体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12"/>
          <w:kern w:val="0"/>
          <w:sz w:val="32"/>
          <w:szCs w:val="32"/>
        </w:rPr>
        <w:t>七、评判标准与办法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2.由裁判组对各单位报送的运动员展演视频进行评审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八、录取名次与奖励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九、视频报送与报名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1.视频命名格式为“项目（小项目）-单位全称-姓名(性别)”﹝例如：太极拳（24式）-省体育局-王胜（男）﹞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2.展演视频按小项目、性别分别汇总成四个文件夹，文件夹命名格式为“小项目（性别）-单位全称”﹝例如：24式（男）-省体育局﹞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3.报名表须加盖单位公章，以PDF形式报送；报名表命名格式为“太极拳报名表”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4.上述五份文件发送至百度网盘,用户名：tjq比赛，密码：tjqbs123，报送截止时间2020年11月20日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5.</w:t>
      </w:r>
      <w:r>
        <w:rPr>
          <w:rFonts w:hint="eastAsia" w:ascii="仿宋_GB2312" w:eastAsia="仿宋_GB2312"/>
          <w:spacing w:val="12"/>
          <w:sz w:val="32"/>
          <w:szCs w:val="32"/>
        </w:rPr>
        <w:t xml:space="preserve">联系人：王柱石，联系电话：0591-87738371   </w:t>
      </w:r>
    </w:p>
    <w:p>
      <w:pPr>
        <w:spacing w:line="600" w:lineRule="exact"/>
        <w:jc w:val="left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 xml:space="preserve">手机：18060511176   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十、其他</w:t>
      </w:r>
    </w:p>
    <w:p>
      <w:pPr>
        <w:spacing w:line="600" w:lineRule="exact"/>
        <w:ind w:firstLine="860" w:firstLineChars="25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1.裁判员不能担任该项目本次比赛的教练</w:t>
      </w:r>
    </w:p>
    <w:p>
      <w:pPr>
        <w:spacing w:line="600" w:lineRule="exact"/>
        <w:ind w:firstLine="860" w:firstLineChars="25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2.裁判员（仲裁、竞赛监督）须统一着装并佩带有关证件</w:t>
      </w:r>
    </w:p>
    <w:p>
      <w:pPr>
        <w:spacing w:line="600" w:lineRule="exact"/>
        <w:ind w:firstLine="860" w:firstLineChars="25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3.本规程解释权归主办单位，未尽事宜，另行通知</w:t>
      </w:r>
    </w:p>
    <w:p>
      <w:pPr>
        <w:spacing w:line="579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br w:type="page"/>
      </w: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第八届</w:t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省直机关全民健身运动会</w:t>
      </w:r>
    </w:p>
    <w:p>
      <w:pPr>
        <w:spacing w:line="579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太极拳线上展演赛报名表</w:t>
      </w:r>
    </w:p>
    <w:p>
      <w:pPr>
        <w:spacing w:line="579" w:lineRule="exact"/>
        <w:ind w:firstLine="560" w:firstLineChars="200"/>
        <w:textAlignment w:val="top"/>
        <w:rPr>
          <w:rFonts w:ascii="仿宋_GB2312" w:eastAsia="仿宋_GB2312"/>
          <w:sz w:val="28"/>
          <w:szCs w:val="28"/>
        </w:rPr>
      </w:pPr>
    </w:p>
    <w:p>
      <w:pPr>
        <w:pStyle w:val="2"/>
        <w:tabs>
          <w:tab w:val="left" w:pos="4725"/>
        </w:tabs>
        <w:spacing w:line="600" w:lineRule="exact"/>
        <w:ind w:right="71" w:firstLine="160" w:firstLineChars="5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参赛单位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  <w:r>
        <w:rPr>
          <w:rFonts w:ascii="仿宋_GB2312" w:hAnsi="仿宋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填报时间：</w:t>
      </w:r>
      <w:r>
        <w:rPr>
          <w:rFonts w:ascii="仿宋_GB2312" w:hAnsi="仿宋" w:eastAsia="仿宋_GB2312"/>
          <w:bCs/>
          <w:sz w:val="32"/>
          <w:szCs w:val="32"/>
        </w:rPr>
        <w:t xml:space="preserve"> 2020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月  日</w:t>
      </w:r>
    </w:p>
    <w:p>
      <w:pPr>
        <w:pStyle w:val="2"/>
        <w:spacing w:line="600" w:lineRule="exact"/>
        <w:ind w:right="74" w:firstLine="160" w:firstLineChars="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联络员：</w:t>
      </w:r>
      <w:r>
        <w:rPr>
          <w:rFonts w:ascii="仿宋_GB2312" w:hAnsi="仿宋" w:eastAsia="仿宋_GB2312"/>
          <w:bCs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办公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电话：</w:t>
      </w:r>
      <w:r>
        <w:rPr>
          <w:rFonts w:ascii="仿宋_GB2312" w:hAnsi="仿宋" w:eastAsia="仿宋_GB2312"/>
          <w:bCs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手机：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0"/>
        <w:gridCol w:w="1418"/>
        <w:gridCol w:w="1645"/>
        <w:gridCol w:w="1323"/>
        <w:gridCol w:w="1417"/>
        <w:gridCol w:w="129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式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（男）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2式</w:t>
            </w:r>
          </w:p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（男）</w:t>
            </w: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4式</w:t>
            </w:r>
          </w:p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42式</w:t>
            </w:r>
          </w:p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备注：按先男后女顺序，并在运动员对应项目、性别方格内打上“√”</w:t>
      </w:r>
    </w:p>
    <w:p>
      <w:pPr>
        <w:spacing w:line="579" w:lineRule="exact"/>
        <w:ind w:firstLine="840" w:firstLineChars="300"/>
        <w:textAlignment w:val="top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第八届省直机关全民健身运动会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太极拳线上展演赛委员会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57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任：陈三平</w:t>
      </w:r>
    </w:p>
    <w:p>
      <w:pPr>
        <w:spacing w:line="57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副主任：黄  敏</w:t>
      </w:r>
    </w:p>
    <w:p>
      <w:pPr>
        <w:spacing w:line="57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赛事保障组</w:t>
      </w:r>
    </w:p>
    <w:p>
      <w:pPr>
        <w:spacing w:line="57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筱</w:t>
      </w:r>
    </w:p>
    <w:p>
      <w:pPr>
        <w:spacing w:line="57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员：张  颖   王柱石   胡玉兰</w:t>
      </w:r>
    </w:p>
    <w:p>
      <w:pPr>
        <w:spacing w:line="57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赛事监督</w:t>
      </w:r>
    </w:p>
    <w:p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丁 玲   吴建芳  </w:t>
      </w: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仲裁委员会</w:t>
      </w:r>
    </w:p>
    <w:p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陈三平   黄  敏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裁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判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员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</w:p>
    <w:p>
      <w:pPr>
        <w:spacing w:line="57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长：曾卫红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副裁判长：庄莹莹</w:t>
      </w:r>
    </w:p>
    <w:p>
      <w:pPr>
        <w:spacing w:line="570" w:lineRule="exact"/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员：黄颖祺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王金玉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郑成伟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3FF1"/>
    <w:rsid w:val="00012E02"/>
    <w:rsid w:val="0002195E"/>
    <w:rsid w:val="000466B7"/>
    <w:rsid w:val="000516AF"/>
    <w:rsid w:val="00091234"/>
    <w:rsid w:val="000A3188"/>
    <w:rsid w:val="000C6E2D"/>
    <w:rsid w:val="000D19D0"/>
    <w:rsid w:val="000E1517"/>
    <w:rsid w:val="0011336D"/>
    <w:rsid w:val="00116046"/>
    <w:rsid w:val="0012199B"/>
    <w:rsid w:val="0013002E"/>
    <w:rsid w:val="00130F89"/>
    <w:rsid w:val="00143716"/>
    <w:rsid w:val="00152556"/>
    <w:rsid w:val="00156CD8"/>
    <w:rsid w:val="00170119"/>
    <w:rsid w:val="0018362E"/>
    <w:rsid w:val="00184182"/>
    <w:rsid w:val="00185B06"/>
    <w:rsid w:val="0019582E"/>
    <w:rsid w:val="001B69EB"/>
    <w:rsid w:val="001C7D9F"/>
    <w:rsid w:val="001D2092"/>
    <w:rsid w:val="001D6C1F"/>
    <w:rsid w:val="001E262A"/>
    <w:rsid w:val="00242CD2"/>
    <w:rsid w:val="00250F97"/>
    <w:rsid w:val="00260286"/>
    <w:rsid w:val="00261C12"/>
    <w:rsid w:val="00285D93"/>
    <w:rsid w:val="00286B46"/>
    <w:rsid w:val="00290F08"/>
    <w:rsid w:val="002917AE"/>
    <w:rsid w:val="002B7E73"/>
    <w:rsid w:val="002E72D3"/>
    <w:rsid w:val="002F3FC7"/>
    <w:rsid w:val="00306DCF"/>
    <w:rsid w:val="00334EC7"/>
    <w:rsid w:val="00342A30"/>
    <w:rsid w:val="00375C2A"/>
    <w:rsid w:val="00383A0C"/>
    <w:rsid w:val="003B6577"/>
    <w:rsid w:val="003C1264"/>
    <w:rsid w:val="003D366E"/>
    <w:rsid w:val="003E2239"/>
    <w:rsid w:val="0040482A"/>
    <w:rsid w:val="0042113D"/>
    <w:rsid w:val="00437249"/>
    <w:rsid w:val="00447360"/>
    <w:rsid w:val="00450936"/>
    <w:rsid w:val="0047451E"/>
    <w:rsid w:val="00496A00"/>
    <w:rsid w:val="004F3EA4"/>
    <w:rsid w:val="005026BC"/>
    <w:rsid w:val="005130F3"/>
    <w:rsid w:val="0057295B"/>
    <w:rsid w:val="00584B19"/>
    <w:rsid w:val="005A124C"/>
    <w:rsid w:val="005C4A76"/>
    <w:rsid w:val="005D5A6A"/>
    <w:rsid w:val="005F55D1"/>
    <w:rsid w:val="00606AB7"/>
    <w:rsid w:val="006121D5"/>
    <w:rsid w:val="006373E0"/>
    <w:rsid w:val="00650C86"/>
    <w:rsid w:val="006751F5"/>
    <w:rsid w:val="00676953"/>
    <w:rsid w:val="006A756D"/>
    <w:rsid w:val="006C088F"/>
    <w:rsid w:val="006D04AD"/>
    <w:rsid w:val="006E22BD"/>
    <w:rsid w:val="006F081B"/>
    <w:rsid w:val="006F3777"/>
    <w:rsid w:val="0071037E"/>
    <w:rsid w:val="007416E0"/>
    <w:rsid w:val="00757FE2"/>
    <w:rsid w:val="00760651"/>
    <w:rsid w:val="00780538"/>
    <w:rsid w:val="007B5FE4"/>
    <w:rsid w:val="007C046C"/>
    <w:rsid w:val="007D599F"/>
    <w:rsid w:val="007E46F1"/>
    <w:rsid w:val="0080683E"/>
    <w:rsid w:val="00815425"/>
    <w:rsid w:val="00817F1E"/>
    <w:rsid w:val="00850E7F"/>
    <w:rsid w:val="008559AF"/>
    <w:rsid w:val="0087442A"/>
    <w:rsid w:val="008C56ED"/>
    <w:rsid w:val="00970C78"/>
    <w:rsid w:val="009B384B"/>
    <w:rsid w:val="009F6359"/>
    <w:rsid w:val="00A12EB3"/>
    <w:rsid w:val="00A22C5F"/>
    <w:rsid w:val="00A3210F"/>
    <w:rsid w:val="00A63A9D"/>
    <w:rsid w:val="00A762BE"/>
    <w:rsid w:val="00AB1677"/>
    <w:rsid w:val="00AB3FBC"/>
    <w:rsid w:val="00AD12A8"/>
    <w:rsid w:val="00AE2F15"/>
    <w:rsid w:val="00AE356D"/>
    <w:rsid w:val="00AE4160"/>
    <w:rsid w:val="00AF7268"/>
    <w:rsid w:val="00AF7BEA"/>
    <w:rsid w:val="00B10FCE"/>
    <w:rsid w:val="00B2324A"/>
    <w:rsid w:val="00B244B7"/>
    <w:rsid w:val="00B2503E"/>
    <w:rsid w:val="00B31DC6"/>
    <w:rsid w:val="00B57628"/>
    <w:rsid w:val="00B632A3"/>
    <w:rsid w:val="00B735C8"/>
    <w:rsid w:val="00B75313"/>
    <w:rsid w:val="00BC002B"/>
    <w:rsid w:val="00BD0C45"/>
    <w:rsid w:val="00BD314C"/>
    <w:rsid w:val="00C067EA"/>
    <w:rsid w:val="00C10748"/>
    <w:rsid w:val="00C36473"/>
    <w:rsid w:val="00C5005D"/>
    <w:rsid w:val="00C766DB"/>
    <w:rsid w:val="00CC40DB"/>
    <w:rsid w:val="00D037BB"/>
    <w:rsid w:val="00D037DF"/>
    <w:rsid w:val="00D361C9"/>
    <w:rsid w:val="00D46847"/>
    <w:rsid w:val="00D50395"/>
    <w:rsid w:val="00D533B7"/>
    <w:rsid w:val="00D56551"/>
    <w:rsid w:val="00D9263C"/>
    <w:rsid w:val="00DB070E"/>
    <w:rsid w:val="00DB1D89"/>
    <w:rsid w:val="00DC50D6"/>
    <w:rsid w:val="00DD47B0"/>
    <w:rsid w:val="00DE038F"/>
    <w:rsid w:val="00DF10AF"/>
    <w:rsid w:val="00E119AB"/>
    <w:rsid w:val="00E21D97"/>
    <w:rsid w:val="00E261B9"/>
    <w:rsid w:val="00E31275"/>
    <w:rsid w:val="00E3296C"/>
    <w:rsid w:val="00E331BD"/>
    <w:rsid w:val="00E3331B"/>
    <w:rsid w:val="00E4367C"/>
    <w:rsid w:val="00E43683"/>
    <w:rsid w:val="00E439FA"/>
    <w:rsid w:val="00E5626B"/>
    <w:rsid w:val="00E66C33"/>
    <w:rsid w:val="00E83A79"/>
    <w:rsid w:val="00EA673C"/>
    <w:rsid w:val="00EB699B"/>
    <w:rsid w:val="00F14347"/>
    <w:rsid w:val="00F25BF1"/>
    <w:rsid w:val="00F25EEA"/>
    <w:rsid w:val="00F46017"/>
    <w:rsid w:val="00F61336"/>
    <w:rsid w:val="00F61346"/>
    <w:rsid w:val="00F91546"/>
    <w:rsid w:val="00FA300E"/>
    <w:rsid w:val="00FA45F0"/>
    <w:rsid w:val="00FC532F"/>
    <w:rsid w:val="01273FF1"/>
    <w:rsid w:val="320E454C"/>
    <w:rsid w:val="332913D9"/>
    <w:rsid w:val="565B7FDA"/>
    <w:rsid w:val="5AE8201D"/>
    <w:rsid w:val="62B84E2A"/>
    <w:rsid w:val="6A417BF6"/>
    <w:rsid w:val="6E1875EC"/>
    <w:rsid w:val="773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等线" w:cs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等线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2018-05-03T07:14:00Z</dcterms:created>
  <dc:creator>lenovo41</dc:creator>
  <cp:lastModifiedBy>′Ｍi</cp:lastModifiedBy>
  <cp:lastPrinted>2020-08-28T07:09:00Z</cp:lastPrinted>
  <dcterms:modified xsi:type="dcterms:W3CDTF">2020-09-27T08:02:57Z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