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宋体" w:hAnsi="宋体" w:eastAsia="宋体"/>
          <w:b/>
          <w:i w:val="0"/>
          <w:color w:val="000000"/>
          <w:kern w:val="0"/>
          <w:sz w:val="44"/>
          <w:u w:val="none"/>
          <w:lang w:val="en-US" w:eastAsia="zh-CN"/>
        </w:rPr>
      </w:pPr>
      <w:r>
        <w:rPr>
          <w:rFonts w:hint="eastAsia" w:ascii="宋体" w:hAnsi="宋体" w:eastAsia="宋体"/>
          <w:b/>
          <w:i w:val="0"/>
          <w:color w:val="000000"/>
          <w:kern w:val="0"/>
          <w:sz w:val="44"/>
          <w:u w:val="none"/>
          <w:lang w:val="en-US" w:eastAsia="zh-CN"/>
        </w:rPr>
        <w:t>送温暖资金发放凭证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仿宋" w:hAnsi="仿宋" w:eastAsia="仿宋"/>
          <w:i w:val="0"/>
          <w:color w:val="000000"/>
          <w:kern w:val="0"/>
          <w:sz w:val="24"/>
          <w:u w:val="none"/>
          <w:lang w:val="en-US" w:eastAsia="zh-CN"/>
        </w:rPr>
      </w:pPr>
      <w:r>
        <w:rPr>
          <w:rFonts w:hint="eastAsia" w:ascii="仿宋" w:hAnsi="仿宋" w:eastAsia="仿宋"/>
          <w:i w:val="0"/>
          <w:color w:val="000000"/>
          <w:kern w:val="0"/>
          <w:sz w:val="24"/>
          <w:u w:val="none"/>
          <w:lang w:val="en-US" w:eastAsia="zh-CN"/>
        </w:rPr>
        <w:t xml:space="preserve">                                                                报销日期：    年   月   日</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74"/>
        <w:gridCol w:w="1329"/>
        <w:gridCol w:w="1208"/>
        <w:gridCol w:w="1181"/>
        <w:gridCol w:w="1082"/>
        <w:gridCol w:w="128"/>
        <w:gridCol w:w="1196"/>
        <w:gridCol w:w="1209"/>
        <w:gridCol w:w="1182"/>
        <w:gridCol w:w="1144"/>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kern w:val="0"/>
                <w:sz w:val="24"/>
                <w:u w:val="none"/>
                <w:lang w:val="en-US" w:eastAsia="zh-CN"/>
              </w:rPr>
            </w:pPr>
            <w:r>
              <w:rPr>
                <w:rFonts w:hint="eastAsia" w:ascii="仿宋" w:hAnsi="仿宋" w:eastAsia="仿宋"/>
                <w:i w:val="0"/>
                <w:color w:val="000000"/>
                <w:kern w:val="0"/>
                <w:sz w:val="24"/>
                <w:u w:val="none"/>
                <w:lang w:val="en-US" w:eastAsia="zh-CN"/>
              </w:rPr>
              <w:t>慰问对象</w:t>
            </w:r>
          </w:p>
          <w:p>
            <w:pPr>
              <w:keepNext w:val="0"/>
              <w:keepLines w:val="0"/>
              <w:widowControl/>
              <w:suppressLineNumbers w:val="0"/>
              <w:jc w:val="center"/>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姓    名</w:t>
            </w:r>
          </w:p>
        </w:tc>
        <w:tc>
          <w:tcPr>
            <w:tcW w:w="48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sz w:val="24"/>
                <w:u w:val="none"/>
              </w:rPr>
            </w:pPr>
          </w:p>
        </w:tc>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所在单位</w:t>
            </w:r>
          </w:p>
        </w:tc>
        <w:tc>
          <w:tcPr>
            <w:tcW w:w="5530" w:type="dxa"/>
            <w:gridSpan w:val="4"/>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身 份 证</w:t>
            </w:r>
            <w:r>
              <w:rPr>
                <w:rFonts w:hint="eastAsia" w:ascii="仿宋" w:hAnsi="仿宋" w:eastAsia="仿宋"/>
                <w:i w:val="0"/>
                <w:color w:val="000000"/>
                <w:kern w:val="0"/>
                <w:sz w:val="24"/>
                <w:u w:val="none"/>
                <w:lang w:val="en-US" w:eastAsia="zh-CN"/>
              </w:rPr>
              <w:br w:type="textWrapping"/>
            </w:r>
            <w:r>
              <w:rPr>
                <w:rFonts w:hint="eastAsia" w:ascii="仿宋" w:hAnsi="仿宋" w:eastAsia="仿宋"/>
                <w:i w:val="0"/>
                <w:color w:val="000000"/>
                <w:kern w:val="0"/>
                <w:sz w:val="24"/>
                <w:u w:val="none"/>
                <w:lang w:val="en-US" w:eastAsia="zh-CN"/>
              </w:rPr>
              <w:t>号    码</w:t>
            </w:r>
          </w:p>
        </w:tc>
        <w:tc>
          <w:tcPr>
            <w:tcW w:w="48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sz w:val="24"/>
                <w:u w:val="none"/>
              </w:rPr>
            </w:pPr>
          </w:p>
        </w:tc>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联系电话</w:t>
            </w:r>
          </w:p>
        </w:tc>
        <w:tc>
          <w:tcPr>
            <w:tcW w:w="55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kern w:val="0"/>
                <w:sz w:val="24"/>
                <w:u w:val="none"/>
                <w:lang w:val="en-US" w:eastAsia="zh-CN"/>
              </w:rPr>
            </w:pPr>
            <w:r>
              <w:rPr>
                <w:rFonts w:hint="eastAsia" w:ascii="仿宋" w:hAnsi="仿宋" w:eastAsia="仿宋"/>
                <w:i w:val="0"/>
                <w:color w:val="000000"/>
                <w:kern w:val="0"/>
                <w:sz w:val="24"/>
                <w:u w:val="none"/>
                <w:lang w:val="en-US" w:eastAsia="zh-CN"/>
              </w:rPr>
              <w:t>慰问对象</w:t>
            </w:r>
          </w:p>
          <w:p>
            <w:pPr>
              <w:keepNext w:val="0"/>
              <w:keepLines w:val="0"/>
              <w:widowControl/>
              <w:suppressLineNumbers w:val="0"/>
              <w:jc w:val="center"/>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情    况</w:t>
            </w:r>
          </w:p>
        </w:tc>
        <w:tc>
          <w:tcPr>
            <w:tcW w:w="1165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13528"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慰问金额（大写）：   万   仟   佰   拾   元    角   分 ￥:</w:t>
            </w:r>
            <w:r>
              <w:rPr>
                <w:rStyle w:val="12"/>
                <w:rFonts w:ascii="仿宋" w:hAnsi="仿宋" w:eastAsia="仿宋"/>
                <w:lang w:val="en-US" w:eastAsia="zh-CN"/>
              </w:rPr>
              <w:t xml:space="preserve">            元  </w:t>
            </w:r>
            <w:r>
              <w:rPr>
                <w:rStyle w:val="13"/>
                <w:rFonts w:ascii="仿宋" w:hAnsi="仿宋" w:eastAsia="仿宋"/>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32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现金签字/转账备注</w:t>
            </w:r>
          </w:p>
        </w:tc>
        <w:tc>
          <w:tcPr>
            <w:tcW w:w="35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 xml:space="preserve">       年  月  日</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基层工会盖章</w:t>
            </w:r>
            <w:r>
              <w:rPr>
                <w:rFonts w:hint="eastAsia" w:ascii="仿宋" w:hAnsi="仿宋" w:eastAsia="仿宋"/>
                <w:i w:val="0"/>
                <w:color w:val="000000"/>
                <w:kern w:val="0"/>
                <w:sz w:val="24"/>
                <w:u w:val="none"/>
                <w:lang w:val="en-US" w:eastAsia="zh-CN"/>
              </w:rPr>
              <w:br w:type="textWrapping"/>
            </w:r>
            <w:r>
              <w:rPr>
                <w:rFonts w:hint="eastAsia" w:ascii="仿宋" w:hAnsi="仿宋" w:eastAsia="仿宋"/>
                <w:i w:val="0"/>
                <w:color w:val="000000"/>
                <w:kern w:val="0"/>
                <w:sz w:val="24"/>
                <w:u w:val="none"/>
                <w:lang w:val="en-US" w:eastAsia="zh-CN"/>
              </w:rPr>
              <w:t>或负责人（签字）</w:t>
            </w:r>
          </w:p>
        </w:tc>
        <w:tc>
          <w:tcPr>
            <w:tcW w:w="43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i w:val="0"/>
                <w:color w:val="FF0000"/>
                <w:sz w:val="24"/>
                <w:u w:val="none"/>
              </w:rPr>
            </w:pPr>
            <w:r>
              <w:rPr>
                <w:rFonts w:hint="eastAsia" w:ascii="仿宋" w:hAnsi="仿宋" w:eastAsia="仿宋"/>
                <w:i w:val="0"/>
                <w:color w:val="FF0000"/>
                <w:kern w:val="0"/>
                <w:sz w:val="24"/>
                <w:u w:val="none"/>
                <w:lang w:val="en-US" w:eastAsia="zh-CN"/>
              </w:rPr>
              <w:t xml:space="preserve"> </w:t>
            </w:r>
            <w:r>
              <w:rPr>
                <w:rStyle w:val="13"/>
                <w:rFonts w:ascii="仿宋" w:hAnsi="仿宋" w:eastAsia="仿宋"/>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jc w:val="center"/>
        </w:trPr>
        <w:tc>
          <w:tcPr>
            <w:tcW w:w="3203" w:type="dxa"/>
            <w:gridSpan w:val="2"/>
            <w:tcBorders>
              <w:top w:val="single" w:color="000000" w:sz="4" w:space="0"/>
              <w:left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i w:val="0"/>
                <w:color w:val="000000"/>
                <w:kern w:val="0"/>
                <w:sz w:val="24"/>
                <w:u w:val="none"/>
                <w:lang w:val="en-US" w:eastAsia="zh-CN"/>
              </w:rPr>
            </w:pPr>
            <w:r>
              <w:rPr>
                <w:rFonts w:hint="eastAsia" w:ascii="仿宋" w:hAnsi="仿宋" w:eastAsia="仿宋"/>
                <w:i w:val="0"/>
                <w:color w:val="000000"/>
                <w:kern w:val="0"/>
                <w:sz w:val="24"/>
                <w:u w:val="none"/>
                <w:lang w:val="en-US" w:eastAsia="zh-CN"/>
              </w:rPr>
              <w:t>县级以上总工会</w:t>
            </w:r>
          </w:p>
          <w:p>
            <w:pPr>
              <w:keepNext w:val="0"/>
              <w:keepLines w:val="0"/>
              <w:widowControl/>
              <w:suppressLineNumbers w:val="0"/>
              <w:jc w:val="center"/>
              <w:textAlignment w:val="top"/>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分管领导：</w:t>
            </w:r>
          </w:p>
        </w:tc>
        <w:tc>
          <w:tcPr>
            <w:tcW w:w="1208" w:type="dxa"/>
            <w:tcBorders>
              <w:top w:val="single" w:color="000000" w:sz="4" w:space="0"/>
              <w:left w:val="single" w:color="000000" w:sz="4" w:space="0"/>
            </w:tcBorders>
            <w:noWrap w:val="0"/>
            <w:vAlign w:val="top"/>
          </w:tcPr>
          <w:p>
            <w:pPr>
              <w:keepNext w:val="0"/>
              <w:keepLines w:val="0"/>
              <w:widowControl/>
              <w:suppressLineNumbers w:val="0"/>
              <w:jc w:val="left"/>
              <w:textAlignment w:val="top"/>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权益部负责人：</w:t>
            </w:r>
          </w:p>
        </w:tc>
        <w:tc>
          <w:tcPr>
            <w:tcW w:w="1181" w:type="dxa"/>
            <w:tcBorders>
              <w:top w:val="single" w:color="000000" w:sz="4" w:space="0"/>
              <w:right w:val="single" w:color="000000" w:sz="4" w:space="0"/>
            </w:tcBorders>
            <w:noWrap w:val="0"/>
            <w:vAlign w:val="top"/>
          </w:tcPr>
          <w:p>
            <w:pPr>
              <w:jc w:val="left"/>
              <w:rPr>
                <w:rFonts w:hint="eastAsia" w:ascii="仿宋" w:hAnsi="仿宋" w:eastAsia="仿宋"/>
                <w:i w:val="0"/>
                <w:color w:val="000000"/>
                <w:sz w:val="24"/>
                <w:u w:val="none"/>
              </w:rPr>
            </w:pPr>
          </w:p>
        </w:tc>
        <w:tc>
          <w:tcPr>
            <w:tcW w:w="1210" w:type="dxa"/>
            <w:gridSpan w:val="2"/>
            <w:tcBorders>
              <w:top w:val="single" w:color="000000" w:sz="4" w:space="0"/>
              <w:left w:val="single" w:color="000000" w:sz="4" w:space="0"/>
            </w:tcBorders>
            <w:noWrap w:val="0"/>
            <w:vAlign w:val="top"/>
          </w:tcPr>
          <w:p>
            <w:pPr>
              <w:keepNext w:val="0"/>
              <w:keepLines w:val="0"/>
              <w:widowControl/>
              <w:suppressLineNumbers w:val="0"/>
              <w:jc w:val="left"/>
              <w:textAlignment w:val="top"/>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经办部室负责人：</w:t>
            </w:r>
          </w:p>
        </w:tc>
        <w:tc>
          <w:tcPr>
            <w:tcW w:w="1196" w:type="dxa"/>
            <w:tcBorders>
              <w:top w:val="single" w:color="000000" w:sz="4" w:space="0"/>
              <w:right w:val="single" w:color="000000" w:sz="4" w:space="0"/>
            </w:tcBorders>
            <w:noWrap w:val="0"/>
            <w:vAlign w:val="top"/>
          </w:tcPr>
          <w:p>
            <w:pPr>
              <w:jc w:val="left"/>
              <w:rPr>
                <w:rFonts w:hint="eastAsia" w:ascii="仿宋" w:hAnsi="仿宋" w:eastAsia="仿宋"/>
                <w:i w:val="0"/>
                <w:color w:val="000000"/>
                <w:sz w:val="24"/>
                <w:u w:val="none"/>
              </w:rPr>
            </w:pPr>
          </w:p>
        </w:tc>
        <w:tc>
          <w:tcPr>
            <w:tcW w:w="1209" w:type="dxa"/>
            <w:tcBorders>
              <w:top w:val="single" w:color="000000" w:sz="4" w:space="0"/>
              <w:left w:val="single" w:color="000000" w:sz="4" w:space="0"/>
            </w:tcBorders>
            <w:noWrap w:val="0"/>
            <w:vAlign w:val="top"/>
          </w:tcPr>
          <w:p>
            <w:pPr>
              <w:keepNext w:val="0"/>
              <w:keepLines w:val="0"/>
              <w:widowControl/>
              <w:suppressLineNumbers w:val="0"/>
              <w:jc w:val="left"/>
              <w:textAlignment w:val="top"/>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会计：</w:t>
            </w:r>
          </w:p>
        </w:tc>
        <w:tc>
          <w:tcPr>
            <w:tcW w:w="1182" w:type="dxa"/>
            <w:tcBorders>
              <w:top w:val="single" w:color="000000" w:sz="4" w:space="0"/>
              <w:right w:val="single" w:color="000000" w:sz="4" w:space="0"/>
            </w:tcBorders>
            <w:noWrap w:val="0"/>
            <w:vAlign w:val="top"/>
          </w:tcPr>
          <w:p>
            <w:pPr>
              <w:jc w:val="left"/>
              <w:rPr>
                <w:rFonts w:hint="eastAsia" w:ascii="仿宋" w:hAnsi="仿宋" w:eastAsia="仿宋"/>
                <w:i w:val="0"/>
                <w:color w:val="000000"/>
                <w:sz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证明人：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i w:val="0"/>
                <w:color w:val="000000"/>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3203" w:type="dxa"/>
            <w:gridSpan w:val="2"/>
            <w:tcBorders>
              <w:left w:val="single" w:color="000000" w:sz="4" w:space="0"/>
              <w:bottom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年   月   日</w:t>
            </w:r>
          </w:p>
        </w:tc>
        <w:tc>
          <w:tcPr>
            <w:tcW w:w="2389" w:type="dxa"/>
            <w:gridSpan w:val="2"/>
            <w:tcBorders>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年   月   日</w:t>
            </w:r>
          </w:p>
        </w:tc>
        <w:tc>
          <w:tcPr>
            <w:tcW w:w="2406" w:type="dxa"/>
            <w:gridSpan w:val="3"/>
            <w:tcBorders>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年   月   日</w:t>
            </w:r>
          </w:p>
        </w:tc>
        <w:tc>
          <w:tcPr>
            <w:tcW w:w="2391" w:type="dxa"/>
            <w:gridSpan w:val="2"/>
            <w:tcBorders>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年   月   日</w:t>
            </w:r>
          </w:p>
        </w:tc>
        <w:tc>
          <w:tcPr>
            <w:tcW w:w="11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i w:val="0"/>
                <w:color w:val="000000"/>
                <w:sz w:val="24"/>
                <w:u w:val="none"/>
              </w:rPr>
            </w:pPr>
            <w:r>
              <w:rPr>
                <w:rFonts w:hint="eastAsia" w:ascii="仿宋" w:hAnsi="仿宋" w:eastAsia="仿宋"/>
                <w:i w:val="0"/>
                <w:color w:val="000000"/>
                <w:kern w:val="0"/>
                <w:sz w:val="24"/>
                <w:u w:val="none"/>
                <w:lang w:val="en-US" w:eastAsia="zh-CN"/>
              </w:rPr>
              <w:t>经办人：</w:t>
            </w:r>
          </w:p>
        </w:tc>
        <w:tc>
          <w:tcPr>
            <w:tcW w:w="1995" w:type="dxa"/>
            <w:tcBorders>
              <w:left w:val="single" w:color="000000" w:sz="4" w:space="0"/>
              <w:bottom w:val="single" w:color="000000" w:sz="4" w:space="0"/>
              <w:right w:val="single" w:color="000000" w:sz="4" w:space="0"/>
            </w:tcBorders>
            <w:noWrap w:val="0"/>
            <w:vAlign w:val="center"/>
          </w:tcPr>
          <w:p>
            <w:pPr>
              <w:jc w:val="left"/>
              <w:rPr>
                <w:rFonts w:hint="eastAsia" w:ascii="仿宋" w:hAnsi="仿宋" w:eastAsia="仿宋"/>
                <w:i w:val="0"/>
                <w:color w:val="000000"/>
                <w:sz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仿宋" w:hAnsi="仿宋" w:eastAsia="仿宋"/>
          <w:i w:val="0"/>
          <w:color w:val="000000"/>
          <w:kern w:val="0"/>
          <w:sz w:val="24"/>
          <w:u w:val="none"/>
          <w:lang w:val="en-US" w:eastAsia="zh-CN"/>
        </w:rPr>
      </w:pPr>
    </w:p>
    <w:p>
      <w:pPr>
        <w:spacing w:line="240" w:lineRule="auto"/>
        <w:ind w:left="0" w:firstLine="640" w:firstLineChars="200"/>
        <w:rPr>
          <w:rFonts w:hint="eastAsia" w:ascii="仿宋_GB2312" w:eastAsia="仿宋_GB2312"/>
          <w:sz w:val="32"/>
          <w:szCs w:val="32"/>
          <w:lang w:eastAsia="zh-CN"/>
        </w:rPr>
      </w:pPr>
      <w:bookmarkStart w:id="0" w:name="_GoBack"/>
      <w:bookmarkEnd w:id="0"/>
    </w:p>
    <w:p>
      <w:pPr>
        <w:spacing w:line="240" w:lineRule="auto"/>
        <w:ind w:left="0" w:firstLine="640" w:firstLineChars="200"/>
        <w:rPr>
          <w:rFonts w:hint="eastAsia" w:ascii="仿宋_GB2312" w:eastAsia="仿宋_GB2312"/>
          <w:sz w:val="32"/>
          <w:szCs w:val="32"/>
          <w:lang w:eastAsia="zh-CN"/>
        </w:rPr>
      </w:pPr>
    </w:p>
    <w:sectPr>
      <w:pgSz w:w="16839" w:h="11907" w:orient="landscape"/>
      <w:pgMar w:top="1800" w:right="1440" w:bottom="1800" w:left="144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2AA449C5"/>
    <w:rsid w:val="2CCB0AA5"/>
    <w:rsid w:val="30EB70A7"/>
    <w:rsid w:val="33B85935"/>
    <w:rsid w:val="388C0E6D"/>
    <w:rsid w:val="4525345F"/>
    <w:rsid w:val="6F2F77B6"/>
    <w:rsid w:val="71331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7">
    <w:name w:val="Default Paragraph Font"/>
    <w:link w:val="8"/>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8">
    <w:name w:val="Char"/>
    <w:basedOn w:val="9"/>
    <w:link w:val="7"/>
    <w:qFormat/>
    <w:uiPriority w:val="0"/>
    <w:pPr>
      <w:widowControl/>
      <w:spacing w:after="160" w:afterLines="0" w:afterAutospacing="0" w:line="240" w:lineRule="exact"/>
      <w:jc w:val="left"/>
    </w:pPr>
  </w:style>
  <w:style w:type="paragraph" w:customStyle="1" w:styleId="9">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rPr>
  </w:style>
  <w:style w:type="character" w:styleId="10">
    <w:name w:val="page number"/>
    <w:basedOn w:val="7"/>
    <w:qFormat/>
    <w:uiPriority w:val="0"/>
  </w:style>
  <w:style w:type="paragraph" w:customStyle="1" w:styleId="11">
    <w:name w:val="正文 New"/>
    <w:uiPriority w:val="0"/>
    <w:pPr>
      <w:widowControl w:val="0"/>
      <w:jc w:val="both"/>
    </w:pPr>
    <w:rPr>
      <w:rFonts w:ascii="Times New Roman" w:hAnsi="Times New Roman" w:eastAsia="宋体" w:cs="Times New Roman"/>
      <w:kern w:val="2"/>
      <w:sz w:val="21"/>
      <w:lang w:val="en-US" w:eastAsia="zh-CN"/>
    </w:rPr>
  </w:style>
  <w:style w:type="character" w:customStyle="1" w:styleId="12">
    <w:name w:val="font01"/>
    <w:basedOn w:val="7"/>
    <w:qFormat/>
    <w:uiPriority w:val="0"/>
    <w:rPr>
      <w:rFonts w:hint="eastAsia" w:ascii="宋体" w:hAnsi="宋体" w:eastAsia="宋体"/>
      <w:color w:val="000000"/>
      <w:sz w:val="24"/>
      <w:u w:val="single"/>
    </w:rPr>
  </w:style>
  <w:style w:type="character" w:customStyle="1" w:styleId="13">
    <w:name w:val="font31"/>
    <w:basedOn w:val="7"/>
    <w:qFormat/>
    <w:uiPriority w:val="0"/>
    <w:rPr>
      <w:rFonts w:hint="eastAsia" w:ascii="宋体" w:hAnsi="宋体" w:eastAsia="宋体"/>
      <w:color w:val="000000"/>
      <w:sz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Pages>
  <Words>326</Words>
  <Characters>348</Characters>
  <Lines>18</Lines>
  <Paragraphs>7</Paragraphs>
  <TotalTime>0</TotalTime>
  <ScaleCrop>false</ScaleCrop>
  <LinksUpToDate>false</LinksUpToDate>
  <CharactersWithSpaces>348</CharactersWithSpaces>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2020-11-17T01:05:00Z</dcterms:created>
  <dc:creator>微软用户</dc:creator>
  <cp:lastModifiedBy>琳</cp:lastModifiedBy>
  <dcterms:modified xsi:type="dcterms:W3CDTF">2020-12-17T08:02:13Z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