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6"/>
          <w:szCs w:val="36"/>
        </w:rPr>
        <w:t>附件2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8"/>
        </w:rPr>
        <w:t>全国工人先锋号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8"/>
        </w:rPr>
        <w:t>推荐审批表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48"/>
        </w:rPr>
      </w:pPr>
    </w:p>
    <w:p>
      <w:pPr>
        <w:spacing w:line="700" w:lineRule="exact"/>
        <w:ind w:firstLine="1890" w:firstLineChars="600"/>
        <w:rPr>
          <w:rFonts w:hint="eastAsia"/>
          <w:u w:val="single"/>
        </w:rPr>
      </w:pPr>
      <w:r>
        <w:rPr>
          <w:rFonts w:hint="eastAsia"/>
        </w:rPr>
        <w:t>单位名称</w:t>
      </w:r>
      <w:r>
        <w:rPr>
          <w:rFonts w:hint="eastAsia"/>
          <w:u w:val="single"/>
        </w:rPr>
        <w:t xml:space="preserve">                        </w:t>
      </w:r>
    </w:p>
    <w:p>
      <w:pPr>
        <w:spacing w:line="700" w:lineRule="exact"/>
        <w:ind w:firstLine="1969" w:firstLineChars="650"/>
        <w:rPr>
          <w:rFonts w:hint="eastAsia"/>
          <w:spacing w:val="-12"/>
          <w:szCs w:val="32"/>
        </w:rPr>
      </w:pPr>
      <w:r>
        <w:rPr>
          <w:rFonts w:hint="eastAsia"/>
          <w:spacing w:val="-12"/>
          <w:szCs w:val="32"/>
        </w:rPr>
        <w:t>车间/工段/班组（科室）名称</w:t>
      </w:r>
    </w:p>
    <w:p>
      <w:pPr>
        <w:spacing w:line="700" w:lineRule="exact"/>
        <w:ind w:firstLine="1969" w:firstLineChars="650"/>
        <w:rPr>
          <w:rFonts w:hint="eastAsia"/>
          <w:u w:val="single"/>
        </w:rPr>
      </w:pPr>
      <w:r>
        <w:rPr>
          <w:rFonts w:hint="eastAsia"/>
          <w:spacing w:val="-12"/>
          <w:szCs w:val="32"/>
        </w:rPr>
        <w:t xml:space="preserve"> </w:t>
      </w:r>
      <w:r>
        <w:rPr>
          <w:rFonts w:hint="eastAsia"/>
          <w:u w:val="single"/>
        </w:rPr>
        <w:t xml:space="preserve">                               </w:t>
      </w:r>
    </w:p>
    <w:p>
      <w:pPr>
        <w:spacing w:line="700" w:lineRule="exact"/>
        <w:ind w:firstLine="1890" w:firstLineChars="600"/>
        <w:rPr>
          <w:rFonts w:hint="eastAsia"/>
        </w:rPr>
      </w:pPr>
      <w:r>
        <w:rPr>
          <w:rFonts w:hint="eastAsia"/>
        </w:rPr>
        <w:t>单位类型</w:t>
      </w:r>
      <w:r>
        <w:rPr>
          <w:rFonts w:hint="eastAsia"/>
          <w:u w:val="single"/>
        </w:rPr>
        <w:t xml:space="preserve">                        </w:t>
      </w:r>
    </w:p>
    <w:p>
      <w:pPr>
        <w:spacing w:line="700" w:lineRule="exact"/>
        <w:ind w:firstLine="1890" w:firstLineChars="600"/>
        <w:rPr>
          <w:rFonts w:hint="eastAsia"/>
          <w:spacing w:val="-12"/>
          <w:szCs w:val="32"/>
        </w:rPr>
      </w:pPr>
      <w:r>
        <w:rPr>
          <w:rFonts w:hint="eastAsia"/>
        </w:rPr>
        <w:t>所属行业</w:t>
      </w:r>
      <w:r>
        <w:rPr>
          <w:rFonts w:hint="eastAsia"/>
          <w:u w:val="single"/>
        </w:rPr>
        <w:t xml:space="preserve">                        </w:t>
      </w:r>
    </w:p>
    <w:p>
      <w:pPr>
        <w:spacing w:line="700" w:lineRule="exact"/>
        <w:ind w:firstLine="1890" w:firstLineChars="600"/>
        <w:rPr>
          <w:rFonts w:hint="eastAsia"/>
          <w:u w:val="single"/>
        </w:rPr>
      </w:pPr>
      <w:r>
        <w:rPr>
          <w:rFonts w:hint="eastAsia"/>
        </w:rPr>
        <w:t>推荐单位</w:t>
      </w:r>
      <w:r>
        <w:rPr>
          <w:rFonts w:hint="eastAsia"/>
          <w:u w:val="single"/>
        </w:rPr>
        <w:t xml:space="preserve">                        </w:t>
      </w:r>
    </w:p>
    <w:p>
      <w:pPr>
        <w:rPr>
          <w:rFonts w:hint="eastAsia"/>
          <w:u w:val="single"/>
        </w:rPr>
      </w:pPr>
    </w:p>
    <w:p>
      <w:pPr>
        <w:spacing w:line="360" w:lineRule="auto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填报日期      年   月   日</w:t>
      </w:r>
    </w:p>
    <w:p>
      <w:pPr>
        <w:jc w:val="center"/>
        <w:rPr>
          <w:rFonts w:hint="eastAsia"/>
          <w:b/>
          <w:bCs/>
          <w:spacing w:val="20"/>
        </w:rPr>
      </w:pPr>
      <w:r>
        <w:rPr>
          <w:rFonts w:hint="eastAsia"/>
          <w:b/>
          <w:bCs/>
          <w:spacing w:val="20"/>
        </w:rPr>
        <w:t>中华全国总工会制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"/>
        <w:gridCol w:w="1404"/>
        <w:gridCol w:w="630"/>
        <w:gridCol w:w="1008"/>
        <w:gridCol w:w="1152"/>
        <w:gridCol w:w="164"/>
        <w:gridCol w:w="358"/>
        <w:gridCol w:w="433"/>
        <w:gridCol w:w="431"/>
        <w:gridCol w:w="722"/>
        <w:gridCol w:w="159"/>
        <w:gridCol w:w="1309"/>
        <w:gridCol w:w="1001"/>
        <w:gridCol w:w="121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680" w:hRule="exac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单位名称</w:t>
            </w:r>
          </w:p>
        </w:tc>
        <w:tc>
          <w:tcPr>
            <w:tcW w:w="2324" w:type="dxa"/>
            <w:gridSpan w:val="3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单位类型</w:t>
            </w:r>
          </w:p>
        </w:tc>
        <w:tc>
          <w:tcPr>
            <w:tcW w:w="2790" w:type="dxa"/>
            <w:gridSpan w:val="4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680" w:hRule="exac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所属行业</w:t>
            </w:r>
          </w:p>
        </w:tc>
        <w:tc>
          <w:tcPr>
            <w:tcW w:w="7217" w:type="dxa"/>
            <w:gridSpan w:val="12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899" w:hRule="atLeas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/>
                <w:spacing w:val="-26"/>
                <w:sz w:val="30"/>
                <w:szCs w:val="30"/>
              </w:rPr>
              <w:t>车间/工段/班组（科室）</w:t>
            </w:r>
          </w:p>
        </w:tc>
        <w:tc>
          <w:tcPr>
            <w:tcW w:w="2324" w:type="dxa"/>
            <w:gridSpan w:val="3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何时组建</w:t>
            </w:r>
          </w:p>
        </w:tc>
        <w:tc>
          <w:tcPr>
            <w:tcW w:w="2790" w:type="dxa"/>
            <w:gridSpan w:val="4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760" w:hRule="exact"/>
          <w:jc w:val="center"/>
        </w:trPr>
        <w:tc>
          <w:tcPr>
            <w:tcW w:w="20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车间/工段/班组（科室）构成情况</w:t>
            </w:r>
          </w:p>
        </w:tc>
        <w:tc>
          <w:tcPr>
            <w:tcW w:w="7217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共  人，其中男  人，女 人，党员  人，团员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680" w:hRule="exac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7217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平均年龄    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851" w:hRule="atLeas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7217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高级技师    人，技师   人，高级工    人，</w:t>
            </w:r>
          </w:p>
          <w:p>
            <w:pPr>
              <w:spacing w:line="360" w:lineRule="exact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中级工     人，初级工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821" w:hRule="atLeas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7217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大专（含以上）  人，高中（中专）  人，初中  人，小学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680" w:hRule="exact"/>
          <w:jc w:val="center"/>
        </w:trPr>
        <w:tc>
          <w:tcPr>
            <w:tcW w:w="2034" w:type="dxa"/>
            <w:gridSpan w:val="2"/>
            <w:vMerge w:val="restart"/>
            <w:vAlign w:val="center"/>
          </w:tcPr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车间/工段/班组（科室）负责人情况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680" w:hRule="exac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ind w:firstLine="137" w:firstLineChars="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680" w:hRule="exac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 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 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技术等级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550" w:hRule="exac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何时任职</w:t>
            </w:r>
          </w:p>
        </w:tc>
        <w:tc>
          <w:tcPr>
            <w:tcW w:w="2108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w w:val="90"/>
                <w:sz w:val="28"/>
                <w:szCs w:val="28"/>
              </w:rPr>
              <w:t>职 称</w:t>
            </w:r>
          </w:p>
        </w:tc>
        <w:tc>
          <w:tcPr>
            <w:tcW w:w="148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535" w:hRule="exact"/>
          <w:jc w:val="center"/>
        </w:trPr>
        <w:tc>
          <w:tcPr>
            <w:tcW w:w="2034" w:type="dxa"/>
            <w:gridSpan w:val="2"/>
            <w:vMerge w:val="continue"/>
          </w:tcPr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5057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cantSplit/>
          <w:trHeight w:val="3999" w:hRule="atLeast"/>
          <w:jc w:val="center"/>
        </w:trPr>
        <w:tc>
          <w:tcPr>
            <w:tcW w:w="203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何时何地受过何种奖励</w:t>
            </w:r>
          </w:p>
          <w:p>
            <w:pPr>
              <w:ind w:left="113" w:right="113"/>
              <w:jc w:val="center"/>
              <w:rPr>
                <w:rFonts w:hint="eastAsia"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车间/工段/班组（科室）</w:t>
            </w:r>
          </w:p>
        </w:tc>
        <w:tc>
          <w:tcPr>
            <w:tcW w:w="7217" w:type="dxa"/>
            <w:gridSpan w:val="12"/>
          </w:tcPr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cantSplit/>
          <w:trHeight w:val="13403" w:hRule="atLeast"/>
          <w:jc w:val="center"/>
        </w:trPr>
        <w:tc>
          <w:tcPr>
            <w:tcW w:w="8902" w:type="dxa"/>
            <w:gridSpan w:val="13"/>
          </w:tcPr>
          <w:p>
            <w:pPr>
              <w:jc w:val="center"/>
              <w:rPr>
                <w:rFonts w:hint="eastAsia" w:ascii="黑体" w:eastAsia="黑体"/>
                <w:bCs/>
                <w:spacing w:val="52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pacing w:val="52"/>
                <w:sz w:val="30"/>
                <w:szCs w:val="30"/>
              </w:rPr>
              <w:t>主 要 事 迹</w:t>
            </w:r>
          </w:p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1" w:type="dxa"/>
          <w:wAfter w:w="359" w:type="dxa"/>
          <w:cantSplit/>
          <w:trHeight w:val="3969" w:hRule="exac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工 会 意 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所 在 基 层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beforeLines="70"/>
              <w:ind w:firstLine="412" w:firstLineChars="1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负责人签名：      </w:t>
            </w:r>
          </w:p>
          <w:p>
            <w:pPr>
              <w:ind w:firstLine="1572" w:firstLineChars="57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公章</w:t>
            </w:r>
          </w:p>
          <w:p>
            <w:pPr>
              <w:ind w:firstLine="1229" w:firstLineChars="417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职 代 会 意 见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0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届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次职代会通过并公示。出席会议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人，其中同意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人，反对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人。</w:t>
            </w:r>
          </w:p>
          <w:p>
            <w:pPr>
              <w:spacing w:beforeLines="70"/>
              <w:ind w:firstLine="412" w:firstLineChars="15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beforeLines="70"/>
              <w:ind w:firstLine="412" w:firstLineChars="1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负责人签名：      </w:t>
            </w:r>
          </w:p>
          <w:p>
            <w:pPr>
              <w:ind w:firstLine="1572" w:firstLineChars="57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公章</w:t>
            </w:r>
          </w:p>
          <w:p>
            <w:pPr>
              <w:ind w:firstLine="1224" w:firstLineChars="415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1" w:type="dxa"/>
          <w:wAfter w:w="359" w:type="dxa"/>
          <w:cantSplit/>
          <w:trHeight w:val="3119" w:hRule="exac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（产业工会）意见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地 市 总 工 会</w:t>
            </w:r>
          </w:p>
        </w:tc>
        <w:tc>
          <w:tcPr>
            <w:tcW w:w="7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公章</w:t>
            </w:r>
          </w:p>
          <w:p>
            <w:pPr>
              <w:jc w:val="righ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1" w:type="dxa"/>
          <w:wAfter w:w="359" w:type="dxa"/>
          <w:cantSplit/>
          <w:trHeight w:val="2577" w:hRule="exac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意 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推 荐 单 位</w:t>
            </w:r>
          </w:p>
        </w:tc>
        <w:tc>
          <w:tcPr>
            <w:tcW w:w="7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公章</w:t>
            </w:r>
          </w:p>
          <w:p>
            <w:pPr>
              <w:ind w:right="1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1" w:type="dxa"/>
          <w:wAfter w:w="359" w:type="dxa"/>
          <w:cantSplit/>
          <w:trHeight w:val="3056" w:hRule="exac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审 批 意 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pacing w:val="20"/>
                <w:sz w:val="30"/>
                <w:szCs w:val="30"/>
              </w:rPr>
              <w:t>全 国 总 工 会</w:t>
            </w:r>
          </w:p>
        </w:tc>
        <w:tc>
          <w:tcPr>
            <w:tcW w:w="7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beforeLines="3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公章</w:t>
            </w:r>
          </w:p>
          <w:p>
            <w:pPr>
              <w:wordWrap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年   月   日</w:t>
            </w:r>
          </w:p>
        </w:tc>
      </w:tr>
    </w:tbl>
    <w:p>
      <w:pPr>
        <w:spacing w:line="20" w:lineRule="exact"/>
        <w:rPr>
          <w:rFonts w:hint="eastAsia"/>
          <w:b/>
          <w:bCs/>
          <w:spacing w:val="52"/>
          <w:sz w:val="28"/>
        </w:rPr>
      </w:pPr>
    </w:p>
    <w:p>
      <w:pPr>
        <w:spacing w:afterLines="100"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全国工人先锋号推荐审批表填表说明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一、本表用打印方式填写，使用仿宋小四号字，数字统一使用阿拉伯数字；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二、单位、车间/工段/班组（科室）名称必须填写准确全称；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三、单位类型指国有企业、集体企业、股份合作企业、联营企业、有限责任公司、股份有限公司、私营企业，港、澳、台商投资企业，外商投资企业，行政机关、事业单位和社会团体，其他；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</w:r>
    </w:p>
    <w:p>
      <w:pPr>
        <w:spacing w:line="460" w:lineRule="exact"/>
        <w:ind w:firstLine="55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推荐单位指省（区、市）总工会、全国产业工会、中共中央直属机关工会联合会和中央国家机关工会联合会，其中推荐单位为驻会全国产业工会的，须与相关省（区、市）总工会在“推荐单位意见”栏中共同签署意见；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六、签署意见栏必须填写明确意见，并签名、盖章。签名要字迹工整，盖个人印章无效；</w:t>
      </w:r>
    </w:p>
    <w:p>
      <w:pPr>
        <w:pStyle w:val="2"/>
        <w:spacing w:line="460" w:lineRule="exact"/>
        <w:ind w:firstLine="5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七、主要事迹力求简明，重点突出，字数1000字左右；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八、切勿改变字体大小，格式及页面设置； 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九、此表填写一式五份，请用A3纸张双面打印对折或A4双面打印；</w:t>
      </w:r>
    </w:p>
    <w:p>
      <w:pPr>
        <w:spacing w:line="460" w:lineRule="exact"/>
        <w:ind w:firstLine="55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十、填表说明不打印。</w:t>
      </w:r>
    </w:p>
    <w:p>
      <w:pPr>
        <w:spacing w:line="460" w:lineRule="exact"/>
        <w:ind w:firstLine="416"/>
        <w:jc w:val="left"/>
        <w:rPr>
          <w:rFonts w:hint="eastAsia" w:ascii="仿宋" w:hAnsi="仿宋" w:eastAsia="仿宋" w:cs="仿宋"/>
          <w:spacing w:val="0"/>
          <w:szCs w:val="32"/>
        </w:rPr>
      </w:pPr>
    </w:p>
    <w:p>
      <w:pPr>
        <w:spacing w:line="240" w:lineRule="auto"/>
        <w:rPr>
          <w:rFonts w:hint="eastAsia" w:ascii="方正仿宋_GBK" w:hAnsi="方正仿宋_GBK"/>
          <w:spacing w:val="0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720" w:num="1"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3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14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784"/>
    <w:rsid w:val="002B2532"/>
    <w:rsid w:val="002B25EB"/>
    <w:rsid w:val="00450E84"/>
    <w:rsid w:val="00846F0D"/>
    <w:rsid w:val="009D6558"/>
    <w:rsid w:val="00A05104"/>
    <w:rsid w:val="00A2449D"/>
    <w:rsid w:val="00A75F87"/>
    <w:rsid w:val="00AB4784"/>
    <w:rsid w:val="00B2772A"/>
    <w:rsid w:val="00F17743"/>
    <w:rsid w:val="39320B68"/>
    <w:rsid w:val="5E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81" w:firstLine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customStyle="1" w:styleId="7">
    <w:name w:val="正文文本缩进 Char"/>
    <w:basedOn w:val="5"/>
    <w:link w:val="2"/>
    <w:qFormat/>
    <w:uiPriority w:val="0"/>
    <w:rPr>
      <w:rFonts w:ascii="Calibri" w:hAnsi="Calibri" w:eastAsia="仿宋_GB2312" w:cs="Times New Roman"/>
      <w:spacing w:val="-6"/>
      <w:sz w:val="32"/>
      <w:szCs w:val="20"/>
    </w:rPr>
  </w:style>
  <w:style w:type="character" w:customStyle="1" w:styleId="8">
    <w:name w:val="页脚 Char"/>
    <w:basedOn w:val="5"/>
    <w:link w:val="3"/>
    <w:uiPriority w:val="0"/>
    <w:rPr>
      <w:rFonts w:ascii="Calibri" w:hAnsi="Calibri" w:eastAsia="仿宋_GB2312" w:cs="Times New Roman"/>
      <w:spacing w:val="-6"/>
      <w:sz w:val="20"/>
      <w:szCs w:val="20"/>
    </w:rPr>
  </w:style>
  <w:style w:type="paragraph" w:customStyle="1" w:styleId="9">
    <w:name w:val="p19"/>
    <w:basedOn w:val="1"/>
    <w:qFormat/>
    <w:uiPriority w:val="0"/>
    <w:pPr>
      <w:widowControl/>
    </w:pPr>
    <w:rPr>
      <w:kern w:val="0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672</Words>
  <Characters>3835</Characters>
  <Lines>31</Lines>
  <Paragraphs>8</Paragraphs>
  <TotalTime>0</TotalTime>
  <ScaleCrop>false</ScaleCrop>
  <LinksUpToDate>false</LinksUpToDate>
  <CharactersWithSpaces>4499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2021-02-22T03:08:00Z</dcterms:created>
  <dc:creator>lenovo</dc:creator>
  <cp:lastModifiedBy>琳</cp:lastModifiedBy>
  <dcterms:modified xsi:type="dcterms:W3CDTF">2021-02-22T03:14:19Z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