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eastAsiaTheme="minorEastAsia"/>
          <w:b/>
          <w:bCs/>
          <w:sz w:val="36"/>
          <w:szCs w:val="36"/>
          <w:lang w:val="en-US" w:eastAsia="zh-CN"/>
        </w:rPr>
      </w:pPr>
      <w:r>
        <w:rPr>
          <w:rFonts w:hint="eastAsia" w:ascii="华文中宋" w:hAnsi="华文中宋" w:eastAsia="华文中宋" w:cs="华文中宋"/>
          <w:b/>
          <w:bCs/>
          <w:sz w:val="36"/>
          <w:szCs w:val="36"/>
          <w:lang w:val="en-US" w:eastAsia="zh-CN"/>
        </w:rPr>
        <w:t>案例分析题</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eastAsia"/>
          <w:b/>
          <w:bCs/>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ind w:firstLine="562" w:firstLineChars="200"/>
        <w:textAlignment w:val="auto"/>
        <w:rPr>
          <w:rFonts w:hint="eastAsia"/>
          <w:b/>
          <w:bCs/>
          <w:sz w:val="28"/>
          <w:szCs w:val="28"/>
          <w:lang w:val="en-US" w:eastAsia="zh-CN"/>
        </w:rPr>
      </w:pPr>
      <w:r>
        <w:rPr>
          <w:rFonts w:hint="eastAsia"/>
          <w:b/>
          <w:bCs/>
          <w:sz w:val="28"/>
          <w:szCs w:val="28"/>
          <w:lang w:val="en-US" w:eastAsia="zh-CN"/>
        </w:rPr>
        <w:t>题一. 某厅XXX党支部有正式党员14人、预备党员1人，拟于近期召开支部党员大会，讨论决定接收陈某为中共预备党员。</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sz w:val="28"/>
          <w:szCs w:val="28"/>
        </w:rPr>
      </w:pPr>
      <w:r>
        <w:rPr>
          <w:rFonts w:hint="eastAsia"/>
          <w:sz w:val="28"/>
          <w:szCs w:val="28"/>
          <w:lang w:val="en-US" w:eastAsia="zh-CN"/>
        </w:rPr>
        <w:t>1</w:t>
      </w:r>
      <w:r>
        <w:rPr>
          <w:rFonts w:hint="eastAsia"/>
          <w:sz w:val="28"/>
          <w:szCs w:val="28"/>
        </w:rPr>
        <w:t>.支部大会讨论接收预备党员的主要程序是什么？</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sz w:val="28"/>
          <w:szCs w:val="28"/>
        </w:rPr>
      </w:pPr>
      <w:r>
        <w:rPr>
          <w:rFonts w:hint="eastAsia"/>
          <w:sz w:val="28"/>
          <w:szCs w:val="28"/>
        </w:rPr>
        <w:t>答：(一)发展对象汇报对党的认识、入党动机、本人履历、家庭和主要社会关系情况，以及需向党组织说明的问题；(二)入党介绍人介绍发展对象有关情况，并对其能否入党表明意见；(三)支部委员会报告对发展对象的审查情况；(四)与会党员对发展对象能否入党进行充分讨论，并采取无记名投票方式进行表决。</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sz w:val="28"/>
          <w:szCs w:val="28"/>
        </w:rPr>
      </w:pPr>
      <w:r>
        <w:rPr>
          <w:rFonts w:hint="eastAsia"/>
          <w:sz w:val="28"/>
          <w:szCs w:val="28"/>
        </w:rPr>
        <w:t>2.该党支部于2020年10月12日召开党员大会，讨论决定接收陈某为中共预备党员时，有12名正式党员和1名预备党员参加，另2名党员出差在外请假，也没有事先提出是否同意的书面意见。请问，会上应有至少多少张同意票，才可以接收陈某为中共预备党员？</w:t>
      </w:r>
    </w:p>
    <w:p>
      <w:pPr>
        <w:keepNext w:val="0"/>
        <w:keepLines w:val="0"/>
        <w:pageBreakBefore w:val="0"/>
        <w:kinsoku/>
        <w:wordWrap/>
        <w:overflowPunct/>
        <w:topLinePunct w:val="0"/>
        <w:autoSpaceDE/>
        <w:autoSpaceDN/>
        <w:bidi w:val="0"/>
        <w:adjustRightInd/>
        <w:snapToGrid/>
        <w:spacing w:line="400" w:lineRule="exact"/>
        <w:textAlignment w:val="auto"/>
        <w:rPr>
          <w:rFonts w:hint="eastAsia"/>
          <w:sz w:val="28"/>
          <w:szCs w:val="28"/>
        </w:rPr>
      </w:pPr>
      <w:r>
        <w:rPr>
          <w:rFonts w:hint="eastAsia"/>
          <w:sz w:val="28"/>
          <w:szCs w:val="28"/>
        </w:rPr>
        <w:t>答：8票（“赞成人数超过应到会有表决权的正式党员的半数”，半数是7，8才算超过）。</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sz w:val="28"/>
          <w:szCs w:val="28"/>
        </w:rPr>
      </w:pPr>
      <w:r>
        <w:rPr>
          <w:rFonts w:hint="eastAsia"/>
          <w:sz w:val="28"/>
          <w:szCs w:val="28"/>
        </w:rPr>
        <w:t>3. 党员大会无记名投票结果赞成票11票，弃权票1票，请以支部的名义写一份支部决议。</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sz w:val="28"/>
          <w:szCs w:val="28"/>
        </w:rPr>
      </w:pPr>
      <w:r>
        <w:rPr>
          <w:rFonts w:hint="eastAsia"/>
          <w:sz w:val="28"/>
          <w:szCs w:val="28"/>
        </w:rPr>
        <w:t>答：标题：一般可写“支部大会通过接收***同志为中共预备党员的决议”或“关于接收***同志为中共预备党员的决议”。</w:t>
      </w:r>
    </w:p>
    <w:p>
      <w:pPr>
        <w:keepNext w:val="0"/>
        <w:keepLines w:val="0"/>
        <w:pageBreakBefore w:val="0"/>
        <w:kinsoku/>
        <w:wordWrap/>
        <w:overflowPunct/>
        <w:topLinePunct w:val="0"/>
        <w:autoSpaceDE/>
        <w:autoSpaceDN/>
        <w:bidi w:val="0"/>
        <w:adjustRightInd/>
        <w:snapToGrid/>
        <w:spacing w:line="400" w:lineRule="exact"/>
        <w:textAlignment w:val="auto"/>
        <w:rPr>
          <w:rFonts w:hint="eastAsia"/>
          <w:sz w:val="28"/>
          <w:szCs w:val="28"/>
        </w:rPr>
      </w:pPr>
      <w:r>
        <w:rPr>
          <w:rFonts w:hint="eastAsia"/>
          <w:sz w:val="28"/>
          <w:szCs w:val="28"/>
        </w:rPr>
        <w:t>正文：主要包括两个方面的内容。一是支部大会对申请入党人的基本评价。内容包括申请人的入党动机是否端正，对党的认识是否正确，政治态度、思想觉悟、理想信念如何，以及工作、学习、作风、纪律等方面的表现情况，按照党员标准衡量还有哪些缺点和不足。二是党支部大会表决情况。要写明支部党员数和会议实到党员数，其中有表决权的党员数;表决时同意、不同意和弃权的党员数，以及通过决议的日期等。</w:t>
      </w:r>
    </w:p>
    <w:p>
      <w:pPr>
        <w:keepNext w:val="0"/>
        <w:keepLines w:val="0"/>
        <w:pageBreakBefore w:val="0"/>
        <w:kinsoku/>
        <w:wordWrap/>
        <w:overflowPunct/>
        <w:topLinePunct w:val="0"/>
        <w:autoSpaceDE/>
        <w:autoSpaceDN/>
        <w:bidi w:val="0"/>
        <w:adjustRightInd/>
        <w:snapToGrid/>
        <w:spacing w:line="400" w:lineRule="exact"/>
        <w:textAlignment w:val="auto"/>
        <w:rPr>
          <w:rFonts w:hint="eastAsia"/>
          <w:sz w:val="28"/>
          <w:szCs w:val="28"/>
        </w:rPr>
      </w:pPr>
      <w:r>
        <w:rPr>
          <w:rFonts w:hint="eastAsia"/>
          <w:sz w:val="28"/>
          <w:szCs w:val="28"/>
        </w:rPr>
        <w:t>落款：正文下面写明支部名称和召开会议时间。党支部书记要在指定位置签名盖章。</w:t>
      </w:r>
    </w:p>
    <w:p>
      <w:pPr>
        <w:keepNext w:val="0"/>
        <w:keepLines w:val="0"/>
        <w:pageBreakBefore w:val="0"/>
        <w:kinsoku/>
        <w:wordWrap/>
        <w:overflowPunct/>
        <w:topLinePunct w:val="0"/>
        <w:autoSpaceDE/>
        <w:autoSpaceDN/>
        <w:bidi w:val="0"/>
        <w:adjustRightInd/>
        <w:snapToGrid/>
        <w:spacing w:line="400" w:lineRule="exact"/>
        <w:ind w:firstLine="562" w:firstLineChars="200"/>
        <w:textAlignment w:val="auto"/>
        <w:rPr>
          <w:rFonts w:hint="eastAsia"/>
          <w:sz w:val="28"/>
          <w:szCs w:val="28"/>
          <w:lang w:eastAsia="zh-CN"/>
        </w:rPr>
      </w:pPr>
      <w:r>
        <w:rPr>
          <w:rFonts w:hint="eastAsia"/>
          <w:b/>
          <w:bCs/>
          <w:sz w:val="28"/>
          <w:szCs w:val="28"/>
          <w:lang w:val="en-US" w:eastAsia="zh-CN"/>
        </w:rPr>
        <w:t>题目二：24、李某，男，30岁，省直某单位党员。2017年10月11日向所在单位A党支部（正式党员9名，预备党员1名）递交入党申请书，其后表现突出；2018年1月8日，A党支部预备党员B在支部党员大会上推荐李某为入党积极分子，支部一致同意，并要求其填写入党积极分子考察表，指定预备党员B和正式党员C作为其培养联系人；2018年12月28日，A党支部召开支部党员大会，讨论吸收李某预备党员，参加会议的正式党员8名，预备党员1名，正式党员C因个人原因请假，其会前表示同意接收李某为预备党员，会议表决结果是全部同意接收李某为预备党员；2019年1月后，李某借调省直另一厅局工作至2019年12月底；2020年6月20日,A党支部召开支部党员大会以举手方式通过了李某的转正申请，2020年8月25日，上级党委召开会议研究李某的转正问题，确定其党龄从2020年6月20日算起。</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sz w:val="28"/>
          <w:szCs w:val="28"/>
          <w:lang w:val="en-US" w:eastAsia="zh-CN"/>
        </w:rPr>
      </w:pPr>
      <w:r>
        <w:rPr>
          <w:rFonts w:hint="eastAsia"/>
          <w:sz w:val="28"/>
          <w:szCs w:val="28"/>
          <w:lang w:val="en-US" w:eastAsia="zh-CN"/>
        </w:rPr>
        <w:t>1.请指出案例中存在3个发展党员工作不规范并更正；</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sz w:val="28"/>
          <w:szCs w:val="28"/>
          <w:lang w:eastAsia="zh-CN"/>
        </w:rPr>
      </w:pPr>
      <w:r>
        <w:rPr>
          <w:rFonts w:hint="eastAsia"/>
          <w:sz w:val="28"/>
          <w:szCs w:val="28"/>
          <w:lang w:eastAsia="zh-CN"/>
        </w:rPr>
        <w:t>参考答案：一是“党组织收到入党申请书后，应当在一个月内派人同入党申请人谈话”；二是“在入党申请人中确定入党积极分子，应当采取党员推荐、群团组织推优等方式产生人选”；三是列为发展对象应严格“入党积极分子经过一年以上培养教育和考察”；四是接收预备党员前应报机关党委预审，预审结果应“以书面形式通知党支部”；五是今年1月《条例》发布后，“机关党的基层委员会审批预备党员或者预备党员转正，应当提前报党组（党委）讨论决定”；六是因为组织的原因，赞成预备党员不能近期转正，党委审批意见注明党龄计算时间应从预备期满算起；七是预备党员必须面向党旗进行入党宣誓。</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sz w:val="28"/>
          <w:szCs w:val="28"/>
          <w:lang w:val="en-US" w:eastAsia="zh-CN"/>
        </w:rPr>
      </w:pPr>
      <w:r>
        <w:rPr>
          <w:rFonts w:hint="eastAsia"/>
          <w:sz w:val="28"/>
          <w:szCs w:val="28"/>
          <w:lang w:val="en-US" w:eastAsia="zh-CN"/>
        </w:rPr>
        <w:t>2.请以A党支部名义起草一份吸收李某为预备党员支部党员大会的决议；</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sz w:val="28"/>
          <w:szCs w:val="28"/>
          <w:lang w:val="en-US" w:eastAsia="zh-CN"/>
        </w:rPr>
      </w:pPr>
      <w:r>
        <w:rPr>
          <w:rFonts w:hint="eastAsia"/>
          <w:sz w:val="28"/>
          <w:szCs w:val="28"/>
          <w:lang w:val="en-US" w:eastAsia="zh-CN"/>
        </w:rPr>
        <w:t>参考答案：决议的主要内容（每项1分，缺1项扣1分，共7分）</w:t>
      </w:r>
    </w:p>
    <w:p>
      <w:pPr>
        <w:keepNext w:val="0"/>
        <w:keepLines w:val="0"/>
        <w:pageBreakBefore w:val="0"/>
        <w:numPr>
          <w:ilvl w:val="0"/>
          <w:numId w:val="1"/>
        </w:numPr>
        <w:kinsoku/>
        <w:wordWrap/>
        <w:overflowPunct/>
        <w:topLinePunct w:val="0"/>
        <w:autoSpaceDE/>
        <w:autoSpaceDN/>
        <w:bidi w:val="0"/>
        <w:adjustRightInd/>
        <w:snapToGrid/>
        <w:spacing w:line="400" w:lineRule="exact"/>
        <w:ind w:firstLine="560" w:firstLineChars="200"/>
        <w:textAlignment w:val="auto"/>
        <w:rPr>
          <w:rFonts w:hint="eastAsia"/>
          <w:sz w:val="28"/>
          <w:szCs w:val="28"/>
          <w:lang w:val="en-US" w:eastAsia="zh-CN"/>
        </w:rPr>
      </w:pPr>
      <w:r>
        <w:rPr>
          <w:rFonts w:hint="eastAsia"/>
          <w:sz w:val="28"/>
          <w:szCs w:val="28"/>
          <w:lang w:val="en-US" w:eastAsia="zh-CN"/>
        </w:rPr>
        <w:t>标题：中共A支部委员会关于接收李某同志为预备党员的决议</w:t>
      </w:r>
    </w:p>
    <w:p>
      <w:pPr>
        <w:keepNext w:val="0"/>
        <w:keepLines w:val="0"/>
        <w:pageBreakBefore w:val="0"/>
        <w:numPr>
          <w:ilvl w:val="0"/>
          <w:numId w:val="1"/>
        </w:numPr>
        <w:kinsoku/>
        <w:wordWrap/>
        <w:overflowPunct/>
        <w:topLinePunct w:val="0"/>
        <w:autoSpaceDE/>
        <w:autoSpaceDN/>
        <w:bidi w:val="0"/>
        <w:adjustRightInd/>
        <w:snapToGrid/>
        <w:spacing w:line="400" w:lineRule="exact"/>
        <w:ind w:firstLine="560" w:firstLineChars="200"/>
        <w:textAlignment w:val="auto"/>
        <w:rPr>
          <w:rFonts w:hint="default"/>
          <w:sz w:val="28"/>
          <w:szCs w:val="28"/>
          <w:lang w:val="en-US" w:eastAsia="zh-CN"/>
        </w:rPr>
      </w:pPr>
      <w:r>
        <w:rPr>
          <w:rFonts w:hint="eastAsia"/>
          <w:sz w:val="28"/>
          <w:szCs w:val="28"/>
          <w:lang w:val="en-US" w:eastAsia="zh-CN"/>
        </w:rPr>
        <w:t>支部大会讨论通过的日期；</w:t>
      </w:r>
    </w:p>
    <w:p>
      <w:pPr>
        <w:keepNext w:val="0"/>
        <w:keepLines w:val="0"/>
        <w:pageBreakBefore w:val="0"/>
        <w:numPr>
          <w:ilvl w:val="0"/>
          <w:numId w:val="1"/>
        </w:numPr>
        <w:kinsoku/>
        <w:wordWrap/>
        <w:overflowPunct/>
        <w:topLinePunct w:val="0"/>
        <w:autoSpaceDE/>
        <w:autoSpaceDN/>
        <w:bidi w:val="0"/>
        <w:adjustRightInd/>
        <w:snapToGrid/>
        <w:spacing w:line="400" w:lineRule="exact"/>
        <w:ind w:firstLine="560" w:firstLineChars="200"/>
        <w:textAlignment w:val="auto"/>
        <w:rPr>
          <w:rFonts w:hint="default"/>
          <w:sz w:val="28"/>
          <w:szCs w:val="28"/>
          <w:lang w:val="en-US" w:eastAsia="zh-CN"/>
        </w:rPr>
      </w:pPr>
      <w:r>
        <w:rPr>
          <w:rFonts w:hint="eastAsia"/>
          <w:sz w:val="28"/>
          <w:szCs w:val="28"/>
          <w:lang w:val="en-US" w:eastAsia="zh-CN"/>
        </w:rPr>
        <w:t>支部大会对发展对象的基本看法和评价；</w:t>
      </w:r>
    </w:p>
    <w:p>
      <w:pPr>
        <w:keepNext w:val="0"/>
        <w:keepLines w:val="0"/>
        <w:pageBreakBefore w:val="0"/>
        <w:numPr>
          <w:ilvl w:val="0"/>
          <w:numId w:val="1"/>
        </w:numPr>
        <w:kinsoku/>
        <w:wordWrap/>
        <w:overflowPunct/>
        <w:topLinePunct w:val="0"/>
        <w:autoSpaceDE/>
        <w:autoSpaceDN/>
        <w:bidi w:val="0"/>
        <w:adjustRightInd/>
        <w:snapToGrid/>
        <w:spacing w:line="400" w:lineRule="exact"/>
        <w:ind w:firstLine="560" w:firstLineChars="200"/>
        <w:textAlignment w:val="auto"/>
        <w:rPr>
          <w:rFonts w:hint="default"/>
          <w:sz w:val="28"/>
          <w:szCs w:val="28"/>
          <w:lang w:val="en-US" w:eastAsia="zh-CN"/>
        </w:rPr>
      </w:pPr>
      <w:r>
        <w:rPr>
          <w:rFonts w:hint="eastAsia"/>
          <w:sz w:val="28"/>
          <w:szCs w:val="28"/>
          <w:lang w:val="en-US" w:eastAsia="zh-CN"/>
        </w:rPr>
        <w:t>支部大会讨论的结论性意见</w:t>
      </w:r>
    </w:p>
    <w:p>
      <w:pPr>
        <w:keepNext w:val="0"/>
        <w:keepLines w:val="0"/>
        <w:pageBreakBefore w:val="0"/>
        <w:numPr>
          <w:ilvl w:val="0"/>
          <w:numId w:val="1"/>
        </w:numPr>
        <w:kinsoku/>
        <w:wordWrap/>
        <w:overflowPunct/>
        <w:topLinePunct w:val="0"/>
        <w:autoSpaceDE/>
        <w:autoSpaceDN/>
        <w:bidi w:val="0"/>
        <w:adjustRightInd/>
        <w:snapToGrid/>
        <w:spacing w:line="400" w:lineRule="exact"/>
        <w:ind w:firstLine="560" w:firstLineChars="200"/>
        <w:textAlignment w:val="auto"/>
        <w:rPr>
          <w:rFonts w:hint="default"/>
          <w:sz w:val="28"/>
          <w:szCs w:val="28"/>
          <w:lang w:val="en-US" w:eastAsia="zh-CN"/>
        </w:rPr>
      </w:pPr>
      <w:r>
        <w:rPr>
          <w:rFonts w:hint="eastAsia"/>
          <w:sz w:val="28"/>
          <w:szCs w:val="28"/>
          <w:lang w:val="en-US" w:eastAsia="zh-CN"/>
        </w:rPr>
        <w:t>支部大会出席情况、表决方式和结果；</w:t>
      </w:r>
    </w:p>
    <w:p>
      <w:pPr>
        <w:keepNext w:val="0"/>
        <w:keepLines w:val="0"/>
        <w:pageBreakBefore w:val="0"/>
        <w:numPr>
          <w:ilvl w:val="0"/>
          <w:numId w:val="1"/>
        </w:numPr>
        <w:kinsoku/>
        <w:wordWrap/>
        <w:overflowPunct/>
        <w:topLinePunct w:val="0"/>
        <w:autoSpaceDE/>
        <w:autoSpaceDN/>
        <w:bidi w:val="0"/>
        <w:adjustRightInd/>
        <w:snapToGrid/>
        <w:spacing w:line="400" w:lineRule="exact"/>
        <w:ind w:firstLine="560" w:firstLineChars="200"/>
        <w:textAlignment w:val="auto"/>
        <w:rPr>
          <w:rFonts w:hint="default"/>
          <w:sz w:val="28"/>
          <w:szCs w:val="28"/>
          <w:lang w:val="en-US" w:eastAsia="zh-CN"/>
        </w:rPr>
      </w:pPr>
      <w:r>
        <w:rPr>
          <w:rFonts w:hint="eastAsia"/>
          <w:sz w:val="28"/>
          <w:szCs w:val="28"/>
          <w:lang w:val="en-US" w:eastAsia="zh-CN"/>
        </w:rPr>
        <w:t>支部大会对通过接收的预备党员提出希望和要求；</w:t>
      </w:r>
    </w:p>
    <w:p>
      <w:pPr>
        <w:keepNext w:val="0"/>
        <w:keepLines w:val="0"/>
        <w:pageBreakBefore w:val="0"/>
        <w:numPr>
          <w:ilvl w:val="0"/>
          <w:numId w:val="1"/>
        </w:numPr>
        <w:kinsoku/>
        <w:wordWrap/>
        <w:overflowPunct/>
        <w:topLinePunct w:val="0"/>
        <w:autoSpaceDE/>
        <w:autoSpaceDN/>
        <w:bidi w:val="0"/>
        <w:adjustRightInd/>
        <w:snapToGrid/>
        <w:spacing w:line="400" w:lineRule="exact"/>
        <w:ind w:firstLine="560" w:firstLineChars="200"/>
        <w:textAlignment w:val="auto"/>
        <w:rPr>
          <w:rFonts w:hint="default"/>
          <w:sz w:val="28"/>
          <w:szCs w:val="28"/>
          <w:lang w:val="en-US" w:eastAsia="zh-CN"/>
        </w:rPr>
      </w:pPr>
      <w:r>
        <w:rPr>
          <w:rFonts w:hint="eastAsia"/>
          <w:sz w:val="28"/>
          <w:szCs w:val="28"/>
          <w:lang w:val="en-US" w:eastAsia="zh-CN"/>
        </w:rPr>
        <w:t>落款。</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sz w:val="28"/>
          <w:szCs w:val="28"/>
          <w:lang w:val="en-US" w:eastAsia="zh-CN"/>
        </w:rPr>
      </w:pPr>
      <w:r>
        <w:rPr>
          <w:rFonts w:hint="eastAsia"/>
          <w:sz w:val="28"/>
          <w:szCs w:val="28"/>
          <w:lang w:val="en-US" w:eastAsia="zh-CN"/>
        </w:rPr>
        <w:t>3.请以上级党委的名义起草一份吸收为预备党员的审批意见。</w:t>
      </w:r>
    </w:p>
    <w:p>
      <w:pPr>
        <w:keepNext w:val="0"/>
        <w:keepLines w:val="0"/>
        <w:pageBreakBefore w:val="0"/>
        <w:kinsoku/>
        <w:wordWrap/>
        <w:overflowPunct/>
        <w:topLinePunct w:val="0"/>
        <w:autoSpaceDE/>
        <w:autoSpaceDN/>
        <w:bidi w:val="0"/>
        <w:adjustRightInd/>
        <w:snapToGrid/>
        <w:spacing w:line="400" w:lineRule="exact"/>
        <w:textAlignment w:val="auto"/>
        <w:rPr>
          <w:rFonts w:hint="eastAsia"/>
          <w:sz w:val="28"/>
          <w:szCs w:val="28"/>
          <w:lang w:eastAsia="zh-CN"/>
        </w:rPr>
      </w:pPr>
    </w:p>
    <w:p>
      <w:pPr>
        <w:keepNext w:val="0"/>
        <w:keepLines w:val="0"/>
        <w:pageBreakBefore w:val="0"/>
        <w:kinsoku/>
        <w:wordWrap/>
        <w:overflowPunct/>
        <w:topLinePunct w:val="0"/>
        <w:autoSpaceDE/>
        <w:autoSpaceDN/>
        <w:bidi w:val="0"/>
        <w:adjustRightInd/>
        <w:snapToGrid/>
        <w:spacing w:line="400" w:lineRule="exact"/>
        <w:textAlignment w:val="auto"/>
        <w:rPr>
          <w:rFonts w:hint="eastAsia"/>
          <w:sz w:val="28"/>
          <w:szCs w:val="28"/>
          <w:lang w:eastAsia="zh-CN"/>
        </w:rPr>
      </w:pPr>
      <w:r>
        <w:rPr>
          <w:rFonts w:hint="eastAsia"/>
          <w:sz w:val="28"/>
          <w:szCs w:val="28"/>
          <w:lang w:eastAsia="zh-CN"/>
        </w:rPr>
        <w:t>范例：</w:t>
      </w:r>
    </w:p>
    <w:p>
      <w:pPr>
        <w:keepNext w:val="0"/>
        <w:keepLines w:val="0"/>
        <w:pageBreakBefore w:val="0"/>
        <w:kinsoku/>
        <w:wordWrap/>
        <w:overflowPunct/>
        <w:topLinePunct w:val="0"/>
        <w:autoSpaceDE/>
        <w:autoSpaceDN/>
        <w:bidi w:val="0"/>
        <w:adjustRightInd/>
        <w:snapToGrid/>
        <w:spacing w:line="400" w:lineRule="exact"/>
        <w:textAlignment w:val="auto"/>
        <w:rPr>
          <w:rFonts w:hint="eastAsia"/>
          <w:sz w:val="28"/>
          <w:szCs w:val="28"/>
          <w:lang w:eastAsia="zh-CN"/>
        </w:rPr>
      </w:pPr>
      <w:r>
        <w:rPr>
          <w:rFonts w:hint="eastAsia"/>
          <w:sz w:val="28"/>
          <w:szCs w:val="28"/>
          <w:lang w:eastAsia="zh-CN"/>
        </w:rPr>
        <w:t>关于接收***同志为中共预备党员的审批意见</w:t>
      </w:r>
    </w:p>
    <w:p>
      <w:pPr>
        <w:keepNext w:val="0"/>
        <w:keepLines w:val="0"/>
        <w:pageBreakBefore w:val="0"/>
        <w:kinsoku/>
        <w:wordWrap/>
        <w:overflowPunct/>
        <w:topLinePunct w:val="0"/>
        <w:autoSpaceDE/>
        <w:autoSpaceDN/>
        <w:bidi w:val="0"/>
        <w:adjustRightInd/>
        <w:snapToGrid/>
        <w:spacing w:line="400" w:lineRule="exact"/>
        <w:textAlignment w:val="auto"/>
        <w:rPr>
          <w:rFonts w:hint="eastAsia"/>
          <w:sz w:val="28"/>
          <w:szCs w:val="28"/>
          <w:lang w:eastAsia="zh-CN"/>
        </w:rPr>
      </w:pPr>
      <w:r>
        <w:rPr>
          <w:rFonts w:hint="eastAsia"/>
          <w:sz w:val="28"/>
          <w:szCs w:val="28"/>
          <w:lang w:eastAsia="zh-CN"/>
        </w:rPr>
        <w:t>***党支部：</w:t>
      </w:r>
    </w:p>
    <w:p>
      <w:pPr>
        <w:keepNext w:val="0"/>
        <w:keepLines w:val="0"/>
        <w:pageBreakBefore w:val="0"/>
        <w:kinsoku/>
        <w:wordWrap/>
        <w:overflowPunct/>
        <w:topLinePunct w:val="0"/>
        <w:autoSpaceDE/>
        <w:autoSpaceDN/>
        <w:bidi w:val="0"/>
        <w:adjustRightInd/>
        <w:snapToGrid/>
        <w:spacing w:line="400" w:lineRule="exact"/>
        <w:textAlignment w:val="auto"/>
        <w:rPr>
          <w:rFonts w:hint="eastAsia"/>
          <w:sz w:val="28"/>
          <w:szCs w:val="28"/>
          <w:lang w:eastAsia="zh-CN"/>
        </w:rPr>
      </w:pPr>
      <w:r>
        <w:rPr>
          <w:rFonts w:hint="eastAsia"/>
          <w:sz w:val="28"/>
          <w:szCs w:val="28"/>
          <w:lang w:eastAsia="zh-CN"/>
        </w:rPr>
        <w:t>经2020年6月9日厅党组讨论决定，中共福建省***厅直属机关委员会于2020年6月19日召开全体委员会议，会议应到会委员10人，实到会委员9人，经举手表决，一致同意接收***同志为中共预备党员，预备期从2020年5月26日起至2021年5月25日止。</w:t>
      </w:r>
    </w:p>
    <w:p>
      <w:pPr>
        <w:keepNext w:val="0"/>
        <w:keepLines w:val="0"/>
        <w:pageBreakBefore w:val="0"/>
        <w:kinsoku/>
        <w:wordWrap/>
        <w:overflowPunct/>
        <w:topLinePunct w:val="0"/>
        <w:autoSpaceDE/>
        <w:autoSpaceDN/>
        <w:bidi w:val="0"/>
        <w:adjustRightInd/>
        <w:snapToGrid/>
        <w:spacing w:line="400" w:lineRule="exact"/>
        <w:textAlignment w:val="auto"/>
        <w:rPr>
          <w:rFonts w:hint="eastAsia"/>
          <w:sz w:val="28"/>
          <w:szCs w:val="28"/>
          <w:lang w:eastAsia="zh-CN"/>
        </w:rPr>
      </w:pPr>
      <w:r>
        <w:rPr>
          <w:rFonts w:hint="eastAsia"/>
          <w:sz w:val="28"/>
          <w:szCs w:val="28"/>
          <w:lang w:eastAsia="zh-CN"/>
        </w:rPr>
        <w:t>请党支部将审批结果通知***同志本人，并在支部党员大会上宣布；将党员个人资料录入“党员E家”，开始“学习强国”学习；同时继续做好对该同志预备期的教育和考察，在“七一”等合适时机，组织该同志进行入党宣誓。预备党员从支部通过之日（当月）开始缴纳党费。</w:t>
      </w:r>
    </w:p>
    <w:p>
      <w:pPr>
        <w:keepNext w:val="0"/>
        <w:keepLines w:val="0"/>
        <w:pageBreakBefore w:val="0"/>
        <w:kinsoku/>
        <w:wordWrap/>
        <w:overflowPunct/>
        <w:topLinePunct w:val="0"/>
        <w:autoSpaceDE/>
        <w:autoSpaceDN/>
        <w:bidi w:val="0"/>
        <w:adjustRightInd/>
        <w:snapToGrid/>
        <w:spacing w:line="400" w:lineRule="exact"/>
        <w:textAlignment w:val="auto"/>
        <w:rPr>
          <w:rFonts w:hint="eastAsia"/>
          <w:sz w:val="28"/>
          <w:szCs w:val="28"/>
          <w:lang w:eastAsia="zh-CN"/>
        </w:rPr>
      </w:pPr>
    </w:p>
    <w:p>
      <w:pPr>
        <w:keepNext w:val="0"/>
        <w:keepLines w:val="0"/>
        <w:pageBreakBefore w:val="0"/>
        <w:kinsoku/>
        <w:wordWrap/>
        <w:overflowPunct/>
        <w:topLinePunct w:val="0"/>
        <w:autoSpaceDE/>
        <w:autoSpaceDN/>
        <w:bidi w:val="0"/>
        <w:adjustRightInd/>
        <w:snapToGrid/>
        <w:spacing w:line="400" w:lineRule="exact"/>
        <w:jc w:val="right"/>
        <w:textAlignment w:val="auto"/>
        <w:rPr>
          <w:rFonts w:hint="eastAsia"/>
          <w:sz w:val="28"/>
          <w:szCs w:val="28"/>
          <w:lang w:eastAsia="zh-CN"/>
        </w:rPr>
      </w:pPr>
      <w:r>
        <w:rPr>
          <w:rFonts w:hint="eastAsia"/>
          <w:sz w:val="28"/>
          <w:szCs w:val="28"/>
          <w:lang w:eastAsia="zh-CN"/>
        </w:rPr>
        <w:t>中共福建省**厅直属机关委员会</w:t>
      </w:r>
    </w:p>
    <w:p>
      <w:pPr>
        <w:keepNext w:val="0"/>
        <w:keepLines w:val="0"/>
        <w:pageBreakBefore w:val="0"/>
        <w:kinsoku/>
        <w:wordWrap/>
        <w:overflowPunct/>
        <w:topLinePunct w:val="0"/>
        <w:autoSpaceDE/>
        <w:autoSpaceDN/>
        <w:bidi w:val="0"/>
        <w:adjustRightInd/>
        <w:snapToGrid/>
        <w:spacing w:line="400" w:lineRule="exact"/>
        <w:jc w:val="right"/>
        <w:textAlignment w:val="auto"/>
        <w:rPr>
          <w:rFonts w:hint="eastAsia"/>
          <w:sz w:val="28"/>
          <w:szCs w:val="28"/>
          <w:lang w:eastAsia="zh-CN"/>
        </w:rPr>
      </w:pPr>
      <w:r>
        <w:rPr>
          <w:rFonts w:hint="eastAsia"/>
          <w:sz w:val="28"/>
          <w:szCs w:val="28"/>
          <w:lang w:eastAsia="zh-CN"/>
        </w:rPr>
        <w:t>2020年6月19日</w:t>
      </w:r>
    </w:p>
    <w:p>
      <w:pPr>
        <w:keepNext w:val="0"/>
        <w:keepLines w:val="0"/>
        <w:pageBreakBefore w:val="0"/>
        <w:kinsoku/>
        <w:wordWrap/>
        <w:overflowPunct/>
        <w:topLinePunct w:val="0"/>
        <w:autoSpaceDE/>
        <w:autoSpaceDN/>
        <w:bidi w:val="0"/>
        <w:adjustRightInd/>
        <w:snapToGrid/>
        <w:spacing w:line="400" w:lineRule="exact"/>
        <w:textAlignment w:val="auto"/>
        <w:rPr>
          <w:rFonts w:hint="eastAsia"/>
          <w:sz w:val="28"/>
          <w:szCs w:val="28"/>
          <w:lang w:eastAsia="zh-CN"/>
        </w:rPr>
      </w:pPr>
    </w:p>
    <w:p>
      <w:pPr>
        <w:keepNext w:val="0"/>
        <w:keepLines w:val="0"/>
        <w:pageBreakBefore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b/>
          <w:bCs/>
          <w:i w:val="0"/>
          <w:caps w:val="0"/>
          <w:color w:val="191919"/>
          <w:spacing w:val="17"/>
          <w:sz w:val="28"/>
          <w:szCs w:val="28"/>
          <w:shd w:val="clear" w:fill="FFFFFF"/>
          <w:lang w:val="en-US" w:eastAsia="zh-CN"/>
        </w:rPr>
      </w:pPr>
      <w:r>
        <w:rPr>
          <w:rFonts w:hint="eastAsia" w:asciiTheme="majorEastAsia" w:hAnsiTheme="majorEastAsia" w:eastAsiaTheme="majorEastAsia" w:cstheme="majorEastAsia"/>
          <w:b/>
          <w:bCs/>
          <w:sz w:val="28"/>
          <w:szCs w:val="28"/>
          <w:lang w:val="en-US" w:eastAsia="zh-CN"/>
        </w:rPr>
        <w:t>题目三</w:t>
      </w:r>
      <w:r>
        <w:rPr>
          <w:rFonts w:hint="eastAsia" w:asciiTheme="majorEastAsia" w:hAnsiTheme="majorEastAsia" w:eastAsiaTheme="majorEastAsia" w:cstheme="majorEastAsia"/>
          <w:b/>
          <w:bCs/>
          <w:sz w:val="28"/>
          <w:szCs w:val="28"/>
          <w:lang w:eastAsia="zh-CN"/>
        </w:rPr>
        <w:t xml:space="preserve"> </w:t>
      </w:r>
      <w:r>
        <w:rPr>
          <w:rFonts w:hint="eastAsia" w:ascii="仿宋_GB2312" w:hAnsi="仿宋_GB2312" w:eastAsia="仿宋_GB2312" w:cs="仿宋_GB2312"/>
          <w:b/>
          <w:bCs/>
          <w:i w:val="0"/>
          <w:caps w:val="0"/>
          <w:color w:val="191919"/>
          <w:spacing w:val="17"/>
          <w:sz w:val="28"/>
          <w:szCs w:val="28"/>
          <w:shd w:val="clear" w:fill="FFFFFF"/>
          <w:lang w:val="en-US" w:eastAsia="zh-CN"/>
        </w:rPr>
        <w:t>某厅机关工作人员450人，党员890人，目前机关党委办公室配备专职党务工作人员4人，其中1名是下属单位借用人员，1名干部在机关党委办公室工作20多年，即将退休。请你就从这个单位党务干部配备情况谈谈看法和意见。</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黑体" w:hAnsi="黑体" w:eastAsia="黑体" w:cs="黑体"/>
          <w:b/>
          <w:bCs/>
          <w:i w:val="0"/>
          <w:caps w:val="0"/>
          <w:color w:val="191919"/>
          <w:spacing w:val="17"/>
          <w:kern w:val="2"/>
          <w:sz w:val="28"/>
          <w:szCs w:val="28"/>
          <w:shd w:val="clear" w:fill="FFFFFF"/>
          <w:lang w:val="en-US" w:eastAsia="zh-CN" w:bidi="ar-SA"/>
        </w:rPr>
      </w:pPr>
      <w:r>
        <w:rPr>
          <w:rFonts w:hint="eastAsia"/>
          <w:sz w:val="28"/>
          <w:szCs w:val="28"/>
          <w:lang w:val="en-US" w:eastAsia="zh-CN"/>
        </w:rPr>
        <w:t>参考答案：《中国共产党党和国家机关基层组织工作条例》规定，机关专职党务工作人员的配备，一般占机关工作人员总数的1%至2%。机关工作人员较少的单位，应当保证有专人负责。机关党建任务较重、工作力量不足的单位，应当适当增加人员。机关专职党务工作人员的编制，列入机关行政编制。显然这个单位没有按照规定配备专职党务干部，没有有计划地安排机关专职党务工作人员与行政、业务工作人员之间的双向交流。没有把党务工作岗位作为培养锻炼干部的重要平台。</w:t>
      </w:r>
    </w:p>
    <w:p>
      <w:pPr>
        <w:keepNext w:val="0"/>
        <w:keepLines w:val="0"/>
        <w:pageBreakBefore w:val="0"/>
        <w:kinsoku/>
        <w:wordWrap/>
        <w:overflowPunct/>
        <w:topLinePunct w:val="0"/>
        <w:autoSpaceDE/>
        <w:autoSpaceDN/>
        <w:bidi w:val="0"/>
        <w:adjustRightInd/>
        <w:snapToGrid/>
        <w:spacing w:line="400" w:lineRule="exact"/>
        <w:textAlignment w:val="auto"/>
        <w:rPr>
          <w:rFonts w:hint="eastAsia"/>
          <w:sz w:val="28"/>
          <w:szCs w:val="28"/>
          <w:lang w:eastAsia="zh-CN"/>
        </w:rPr>
      </w:pP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b/>
          <w:bCs/>
          <w:sz w:val="28"/>
          <w:szCs w:val="28"/>
          <w:lang w:val="en-US" w:eastAsia="zh-CN"/>
        </w:rPr>
      </w:pPr>
      <w:r>
        <w:rPr>
          <w:rFonts w:hint="eastAsia"/>
          <w:sz w:val="28"/>
          <w:szCs w:val="28"/>
          <w:lang w:val="en-US" w:eastAsia="zh-CN"/>
        </w:rPr>
        <w:t xml:space="preserve">  </w:t>
      </w:r>
      <w:r>
        <w:rPr>
          <w:rFonts w:hint="eastAsia" w:asciiTheme="majorEastAsia" w:hAnsiTheme="majorEastAsia" w:eastAsiaTheme="majorEastAsia" w:cstheme="majorEastAsia"/>
          <w:b/>
          <w:bCs/>
          <w:sz w:val="28"/>
          <w:szCs w:val="28"/>
          <w:lang w:val="en-US" w:eastAsia="zh-CN"/>
        </w:rPr>
        <w:t>题目四请写一份主题党日案例</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 xml:space="preserve">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主题党日参考案例：</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“3+N”主题党日 以学促行求实效</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b/>
          <w:bCs/>
          <w:sz w:val="28"/>
          <w:szCs w:val="28"/>
          <w:lang w:val="en-US" w:eastAsia="zh-CN"/>
        </w:rPr>
      </w:pP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一、工作思路</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针对理论学习形式单一，内容枯燥，党员主动性不强、参与度不高等问题，某党支部结合推进“两学一做”学习教育常态化制度化，积极探索“3+N”主题党日新模式：“3”为主题党日固定内容，即重温誓词、诵读党章、学习党规，“N”为活动内容，即党员学习教育、党员志愿服务、社会实践活动、文明家风建设、社会组织培育服务等，坚持“一月一品牌”开展主题觉目活动。实现学习教育全覆盖、常态化、重创新、求实效，真正让主题党日活动成为“学”的有效载体、“做”的重要平台、“改”的有力抓手。</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二、特色做法</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1、“3+党员学习教育”，增强组织凝聚力。组织党员学习习近平新时代中国特色社会主义思想和党的十九大精神，进一步坚定党员干部理想信念，强化党员干部遵章守纪的思想自觉，为党员干事创业营造风清气正政治生态。活动结束后党支部组织党员开展交流讨论，进一步锤炼了党性修养，增强了支部的战斗力和凝聚力。在此基础上，积极探索“微信党课”，以文字、图片、视频等形式解读党的理论，宣传身边典型，传达部署安排，让党员随时随地受教育。</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2、“3+社会实践活动”，帮助群众解忧难。党支部发挥社会组织的资源优势，发动公益机构开展爱心捐赠，在“七一”前夕组织党员集体前往联系的社区，开展探访独居老人活动，给老人们送上慰问品、慰问金，让老人们真切感受到党的关怀。</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3、“3+文明家风建设”，培育社会主义核心价值观。2020年9月，党支部召开优秀家风建设专题组织生活会，选取优秀党员代表围绕主题谈心得体会，引导全体党员干部把家风建设摆在重要位置，把合格党员的要求融入家庭建设，主动立家规、正家风、严家教，自觉遵守党章党规党纪，培育和弘扬社会主义核心价值观。</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三、主要成效</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1、实现了从“泛泛学”向“深入学”的转变。通过全面推行“3+N”模式的主题党日活动标准化流程，每月对创新理论、党章党规等进行统筹安排，明确学什么、怎么学，切实增强了学习效果。</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 xml:space="preserve">2、实现了从“要我学”向“我要学”的转变。开展主题党日活动，真正让党员受到党性的洗礼和教育，率先垂范、以身作则，切实发挥好表率示范作用，带动支部党员干部职工增强政治理论学自觉。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3、实现了从“以学为主”向“以学促行”的转变。通过设置每月不同的主题党日活动内容，以党员喜闻乐见的形式进一步丰富支部组织生活，凝聚支部力量，彰显党员活力，达到了以学促思、以思促行、以行固本的良好效果。</w:t>
      </w:r>
    </w:p>
    <w:p>
      <w:pPr>
        <w:keepNext w:val="0"/>
        <w:keepLines w:val="0"/>
        <w:pageBreakBefore w:val="0"/>
        <w:widowControl w:val="0"/>
        <w:kinsoku/>
        <w:wordWrap/>
        <w:overflowPunct/>
        <w:topLinePunct w:val="0"/>
        <w:autoSpaceDE/>
        <w:autoSpaceDN/>
        <w:bidi w:val="0"/>
        <w:adjustRightInd/>
        <w:snapToGrid/>
        <w:spacing w:after="0" w:line="400" w:lineRule="exact"/>
        <w:ind w:left="420" w:leftChars="200" w:right="0" w:firstLine="0" w:firstLineChars="0"/>
        <w:jc w:val="left"/>
        <w:textAlignment w:val="auto"/>
        <w:outlineLvl w:val="0"/>
        <w:rPr>
          <w:rFonts w:hint="eastAsia" w:ascii="宋体" w:hAnsi="宋体" w:eastAsia="宋体" w:cs="宋体"/>
          <w:b/>
          <w:bCs w:val="0"/>
          <w:spacing w:val="0"/>
          <w:w w:val="100"/>
          <w:sz w:val="28"/>
          <w:szCs w:val="28"/>
          <w:lang w:val="en-US" w:eastAsia="zh-CN"/>
        </w:rPr>
      </w:pPr>
      <w:r>
        <w:rPr>
          <w:rFonts w:hint="eastAsia" w:asciiTheme="majorEastAsia" w:hAnsiTheme="majorEastAsia" w:eastAsiaTheme="majorEastAsia" w:cstheme="majorEastAsia"/>
          <w:b/>
          <w:bCs/>
          <w:sz w:val="28"/>
          <w:szCs w:val="28"/>
          <w:lang w:val="en-US" w:eastAsia="zh-CN"/>
        </w:rPr>
        <w:t>题目五：</w:t>
      </w:r>
      <w:r>
        <w:rPr>
          <w:rFonts w:hint="eastAsia" w:ascii="宋体" w:hAnsi="宋体" w:eastAsia="宋体" w:cs="宋体"/>
          <w:b/>
          <w:bCs w:val="0"/>
          <w:spacing w:val="0"/>
          <w:w w:val="100"/>
          <w:sz w:val="28"/>
          <w:szCs w:val="28"/>
          <w:lang w:val="en-US" w:eastAsia="zh-CN"/>
        </w:rPr>
        <w:t>省直某厅局机关党委给省直机关工委的换届工作请示。</w:t>
      </w:r>
    </w:p>
    <w:p>
      <w:pPr>
        <w:keepNext w:val="0"/>
        <w:keepLines w:val="0"/>
        <w:pageBreakBefore w:val="0"/>
        <w:kinsoku/>
        <w:wordWrap/>
        <w:overflowPunct/>
        <w:topLinePunct w:val="0"/>
        <w:autoSpaceDE/>
        <w:autoSpaceDN/>
        <w:bidi w:val="0"/>
        <w:adjustRightInd/>
        <w:snapToGrid/>
        <w:spacing w:after="0" w:line="400" w:lineRule="exact"/>
        <w:ind w:left="0" w:right="0" w:firstLine="0" w:firstLineChars="0"/>
        <w:jc w:val="left"/>
        <w:textAlignment w:val="auto"/>
        <w:outlineLvl w:val="9"/>
        <w:rPr>
          <w:rFonts w:hint="eastAsia" w:ascii="宋体" w:hAnsi="宋体" w:eastAsia="宋体" w:cs="宋体"/>
          <w:b w:val="0"/>
          <w:bCs/>
          <w:spacing w:val="0"/>
          <w:w w:val="100"/>
          <w:sz w:val="28"/>
          <w:szCs w:val="28"/>
        </w:rPr>
      </w:pPr>
    </w:p>
    <w:p>
      <w:pPr>
        <w:keepNext w:val="0"/>
        <w:keepLines w:val="0"/>
        <w:pageBreakBefore w:val="0"/>
        <w:kinsoku/>
        <w:wordWrap/>
        <w:overflowPunct/>
        <w:topLinePunct w:val="0"/>
        <w:autoSpaceDE/>
        <w:autoSpaceDN/>
        <w:bidi w:val="0"/>
        <w:adjustRightInd/>
        <w:snapToGrid/>
        <w:spacing w:after="0" w:line="400" w:lineRule="exact"/>
        <w:ind w:left="0" w:right="0" w:firstLine="0" w:firstLineChars="0"/>
        <w:jc w:val="center"/>
        <w:textAlignment w:val="auto"/>
        <w:outlineLvl w:val="9"/>
        <w:rPr>
          <w:rFonts w:hint="eastAsia" w:ascii="宋体" w:hAnsi="宋体" w:eastAsia="宋体" w:cs="宋体"/>
          <w:b/>
          <w:bCs w:val="0"/>
          <w:spacing w:val="0"/>
          <w:w w:val="100"/>
          <w:sz w:val="28"/>
          <w:szCs w:val="28"/>
        </w:rPr>
      </w:pPr>
      <w:r>
        <w:rPr>
          <w:rFonts w:hint="eastAsia" w:ascii="宋体" w:hAnsi="宋体" w:eastAsia="宋体" w:cs="宋体"/>
          <w:b/>
          <w:bCs w:val="0"/>
          <w:spacing w:val="0"/>
          <w:w w:val="100"/>
          <w:sz w:val="28"/>
          <w:szCs w:val="28"/>
        </w:rPr>
        <w:t>关于召开中国共产党福建省××厅机关</w:t>
      </w:r>
    </w:p>
    <w:p>
      <w:pPr>
        <w:keepNext w:val="0"/>
        <w:keepLines w:val="0"/>
        <w:pageBreakBefore w:val="0"/>
        <w:kinsoku/>
        <w:wordWrap/>
        <w:overflowPunct/>
        <w:topLinePunct w:val="0"/>
        <w:autoSpaceDE/>
        <w:autoSpaceDN/>
        <w:bidi w:val="0"/>
        <w:adjustRightInd/>
        <w:snapToGrid/>
        <w:spacing w:after="0" w:line="400" w:lineRule="exact"/>
        <w:ind w:left="0" w:right="0" w:firstLine="0" w:firstLineChars="0"/>
        <w:jc w:val="center"/>
        <w:textAlignment w:val="auto"/>
        <w:outlineLvl w:val="9"/>
        <w:rPr>
          <w:rFonts w:hint="eastAsia" w:ascii="宋体" w:hAnsi="宋体" w:eastAsia="宋体" w:cs="宋体"/>
          <w:b/>
          <w:bCs w:val="0"/>
          <w:spacing w:val="0"/>
          <w:w w:val="100"/>
          <w:sz w:val="28"/>
          <w:szCs w:val="28"/>
        </w:rPr>
      </w:pPr>
      <w:r>
        <w:rPr>
          <w:rFonts w:hint="eastAsia" w:ascii="宋体" w:hAnsi="宋体" w:eastAsia="宋体" w:cs="宋体"/>
          <w:b/>
          <w:bCs w:val="0"/>
          <w:spacing w:val="0"/>
          <w:w w:val="100"/>
          <w:sz w:val="28"/>
          <w:szCs w:val="28"/>
        </w:rPr>
        <w:t>第10次代表大会的请示</w:t>
      </w:r>
    </w:p>
    <w:p>
      <w:pPr>
        <w:keepNext w:val="0"/>
        <w:keepLines w:val="0"/>
        <w:pageBreakBefore w:val="0"/>
        <w:kinsoku/>
        <w:wordWrap/>
        <w:overflowPunct/>
        <w:topLinePunct w:val="0"/>
        <w:autoSpaceDE/>
        <w:autoSpaceDN/>
        <w:bidi w:val="0"/>
        <w:adjustRightInd/>
        <w:snapToGrid/>
        <w:spacing w:after="0" w:line="400" w:lineRule="exact"/>
        <w:ind w:left="0" w:right="0" w:firstLine="0" w:firstLineChars="0"/>
        <w:jc w:val="left"/>
        <w:textAlignment w:val="auto"/>
        <w:outlineLvl w:val="9"/>
        <w:rPr>
          <w:rFonts w:hint="eastAsia" w:ascii="宋体" w:hAnsi="宋体" w:eastAsia="宋体" w:cs="宋体"/>
          <w:b w:val="0"/>
          <w:bCs/>
          <w:spacing w:val="0"/>
          <w:w w:val="100"/>
          <w:sz w:val="28"/>
          <w:szCs w:val="28"/>
        </w:rPr>
      </w:pPr>
    </w:p>
    <w:p>
      <w:pPr>
        <w:keepNext w:val="0"/>
        <w:keepLines w:val="0"/>
        <w:pageBreakBefore w:val="0"/>
        <w:kinsoku/>
        <w:wordWrap/>
        <w:overflowPunct/>
        <w:topLinePunct w:val="0"/>
        <w:autoSpaceDE/>
        <w:autoSpaceDN/>
        <w:bidi w:val="0"/>
        <w:adjustRightInd/>
        <w:snapToGrid/>
        <w:spacing w:after="0" w:line="400" w:lineRule="exact"/>
        <w:ind w:left="0" w:right="0" w:firstLine="0" w:firstLineChars="0"/>
        <w:jc w:val="left"/>
        <w:textAlignment w:val="auto"/>
        <w:outlineLvl w:val="9"/>
        <w:rPr>
          <w:rFonts w:hint="eastAsia" w:ascii="宋体" w:hAnsi="宋体" w:eastAsia="宋体" w:cs="宋体"/>
          <w:b w:val="0"/>
          <w:bCs/>
          <w:spacing w:val="0"/>
          <w:w w:val="100"/>
          <w:sz w:val="28"/>
          <w:szCs w:val="28"/>
        </w:rPr>
      </w:pPr>
      <w:r>
        <w:rPr>
          <w:rFonts w:hint="eastAsia" w:ascii="宋体" w:hAnsi="宋体" w:eastAsia="宋体" w:cs="宋体"/>
          <w:b w:val="0"/>
          <w:bCs/>
          <w:spacing w:val="0"/>
          <w:w w:val="100"/>
          <w:sz w:val="28"/>
          <w:szCs w:val="28"/>
        </w:rPr>
        <w:t>中共福建省委省直机关工委：</w:t>
      </w:r>
    </w:p>
    <w:p>
      <w:pPr>
        <w:keepNext w:val="0"/>
        <w:keepLines w:val="0"/>
        <w:pageBreakBefore w:val="0"/>
        <w:kinsoku/>
        <w:wordWrap/>
        <w:overflowPunct/>
        <w:topLinePunct w:val="0"/>
        <w:autoSpaceDE/>
        <w:autoSpaceDN/>
        <w:bidi w:val="0"/>
        <w:adjustRightInd/>
        <w:snapToGrid/>
        <w:spacing w:after="0" w:line="400" w:lineRule="exact"/>
        <w:ind w:left="0" w:right="0" w:firstLine="560" w:firstLineChars="200"/>
        <w:jc w:val="left"/>
        <w:textAlignment w:val="auto"/>
        <w:outlineLvl w:val="9"/>
        <w:rPr>
          <w:rFonts w:hint="eastAsia" w:ascii="宋体" w:hAnsi="宋体" w:eastAsia="宋体" w:cs="宋体"/>
          <w:b w:val="0"/>
          <w:bCs/>
          <w:spacing w:val="0"/>
          <w:w w:val="100"/>
          <w:sz w:val="28"/>
          <w:szCs w:val="28"/>
        </w:rPr>
      </w:pPr>
      <w:r>
        <w:rPr>
          <w:rFonts w:hint="eastAsia" w:ascii="宋体" w:hAnsi="宋体" w:eastAsia="宋体" w:cs="宋体"/>
          <w:b w:val="0"/>
          <w:bCs/>
          <w:spacing w:val="0"/>
          <w:w w:val="100"/>
          <w:sz w:val="28"/>
          <w:szCs w:val="28"/>
        </w:rPr>
        <w:t>中共福建省××厅机关第9次代表大会是2016年10月召开的，2020年10月任期届满。根据党章和《中国共产党党和国家机关基层组织工作条例》规定，经机关党委全体会议讨论，认为召开党员代表大会的条件已经具备，拟定于202</w:t>
      </w:r>
      <w:r>
        <w:rPr>
          <w:rFonts w:hint="eastAsia" w:ascii="宋体" w:hAnsi="宋体" w:eastAsia="宋体" w:cs="宋体"/>
          <w:b w:val="0"/>
          <w:bCs/>
          <w:spacing w:val="0"/>
          <w:w w:val="100"/>
          <w:sz w:val="28"/>
          <w:szCs w:val="28"/>
          <w:lang w:val="en-US" w:eastAsia="zh-CN"/>
        </w:rPr>
        <w:t>1</w:t>
      </w:r>
      <w:r>
        <w:rPr>
          <w:rFonts w:hint="eastAsia" w:ascii="宋体" w:hAnsi="宋体" w:eastAsia="宋体" w:cs="宋体"/>
          <w:b w:val="0"/>
          <w:bCs/>
          <w:spacing w:val="0"/>
          <w:w w:val="100"/>
          <w:sz w:val="28"/>
          <w:szCs w:val="28"/>
        </w:rPr>
        <w:t>年10月召开中国共产党福建省××厅机关第10次代表大会，进行换届选举。现将召开这次会议的有关事项请示如下：</w:t>
      </w:r>
    </w:p>
    <w:p>
      <w:pPr>
        <w:pStyle w:val="5"/>
        <w:keepNext w:val="0"/>
        <w:keepLines w:val="0"/>
        <w:pageBreakBefore w:val="0"/>
        <w:widowControl w:val="0"/>
        <w:kinsoku/>
        <w:wordWrap/>
        <w:overflowPunct/>
        <w:topLinePunct w:val="0"/>
        <w:autoSpaceDE/>
        <w:autoSpaceDN/>
        <w:bidi w:val="0"/>
        <w:adjustRightInd/>
        <w:snapToGrid/>
        <w:spacing w:after="0" w:line="400" w:lineRule="exact"/>
        <w:ind w:left="0" w:right="0" w:firstLine="560" w:firstLineChars="200"/>
        <w:jc w:val="left"/>
        <w:textAlignment w:val="auto"/>
        <w:outlineLvl w:val="9"/>
        <w:rPr>
          <w:rFonts w:hint="eastAsia" w:ascii="宋体" w:hAnsi="宋体" w:eastAsia="宋体" w:cs="宋体"/>
          <w:b w:val="0"/>
          <w:bCs/>
          <w:spacing w:val="0"/>
          <w:w w:val="100"/>
          <w:sz w:val="28"/>
          <w:szCs w:val="28"/>
        </w:rPr>
      </w:pPr>
      <w:r>
        <w:rPr>
          <w:rFonts w:hint="eastAsia" w:ascii="宋体" w:hAnsi="宋体" w:eastAsia="宋体" w:cs="宋体"/>
          <w:b w:val="0"/>
          <w:bCs/>
          <w:spacing w:val="0"/>
          <w:w w:val="100"/>
          <w:sz w:val="28"/>
          <w:szCs w:val="28"/>
        </w:rPr>
        <w:t>一、会议的指导思想和任务</w:t>
      </w:r>
    </w:p>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right="0" w:firstLine="560" w:firstLineChars="200"/>
        <w:jc w:val="left"/>
        <w:textAlignment w:val="auto"/>
        <w:outlineLvl w:val="9"/>
        <w:rPr>
          <w:rFonts w:hint="eastAsia" w:ascii="宋体" w:hAnsi="宋体" w:eastAsia="宋体" w:cs="宋体"/>
          <w:b w:val="0"/>
          <w:bCs/>
          <w:spacing w:val="0"/>
          <w:w w:val="100"/>
          <w:sz w:val="28"/>
          <w:szCs w:val="28"/>
        </w:rPr>
      </w:pPr>
      <w:r>
        <w:rPr>
          <w:rFonts w:hint="eastAsia" w:ascii="宋体" w:hAnsi="宋体" w:eastAsia="宋体" w:cs="宋体"/>
          <w:b w:val="0"/>
          <w:bCs/>
          <w:spacing w:val="0"/>
          <w:w w:val="100"/>
          <w:sz w:val="28"/>
          <w:szCs w:val="28"/>
        </w:rPr>
        <w:t>这次党代会，以中国特色社会主义理论体系为指导，认真总结第9次党代会以来的工作，动员和组织各级党组织和广大党员，全面贯彻党的基本路线，进一步加强和改进机关党的建设，健全发展党内民主，提高党组织的战斗力和凝聚力，带领广大党员干部为推进新时代新福建建设做出新的贡献。</w:t>
      </w:r>
    </w:p>
    <w:p>
      <w:pPr>
        <w:pStyle w:val="5"/>
        <w:keepNext w:val="0"/>
        <w:keepLines w:val="0"/>
        <w:pageBreakBefore w:val="0"/>
        <w:widowControl w:val="0"/>
        <w:kinsoku/>
        <w:wordWrap/>
        <w:overflowPunct/>
        <w:topLinePunct w:val="0"/>
        <w:autoSpaceDE/>
        <w:autoSpaceDN/>
        <w:bidi w:val="0"/>
        <w:adjustRightInd/>
        <w:snapToGrid/>
        <w:spacing w:after="0" w:line="400" w:lineRule="exact"/>
        <w:ind w:left="0" w:right="0" w:firstLine="560" w:firstLineChars="200"/>
        <w:jc w:val="left"/>
        <w:textAlignment w:val="auto"/>
        <w:outlineLvl w:val="9"/>
        <w:rPr>
          <w:rFonts w:hint="eastAsia" w:ascii="宋体" w:hAnsi="宋体" w:eastAsia="宋体" w:cs="宋体"/>
          <w:b w:val="0"/>
          <w:bCs/>
          <w:spacing w:val="0"/>
          <w:w w:val="100"/>
          <w:sz w:val="28"/>
          <w:szCs w:val="28"/>
        </w:rPr>
      </w:pPr>
      <w:r>
        <w:rPr>
          <w:rFonts w:hint="eastAsia" w:ascii="宋体" w:hAnsi="宋体" w:eastAsia="宋体" w:cs="宋体"/>
          <w:b w:val="0"/>
          <w:bCs/>
          <w:spacing w:val="0"/>
          <w:w w:val="100"/>
          <w:sz w:val="28"/>
          <w:szCs w:val="28"/>
        </w:rPr>
        <w:t>二、会议的主要议程</w:t>
      </w:r>
    </w:p>
    <w:p>
      <w:pPr>
        <w:keepNext w:val="0"/>
        <w:keepLines w:val="0"/>
        <w:pageBreakBefore w:val="0"/>
        <w:widowControl w:val="0"/>
        <w:kinsoku/>
        <w:wordWrap/>
        <w:overflowPunct/>
        <w:topLinePunct w:val="0"/>
        <w:autoSpaceDE/>
        <w:autoSpaceDN/>
        <w:bidi w:val="0"/>
        <w:adjustRightInd/>
        <w:snapToGrid/>
        <w:spacing w:after="0" w:line="400" w:lineRule="exact"/>
        <w:ind w:left="0" w:right="0" w:firstLine="560" w:firstLineChars="200"/>
        <w:jc w:val="left"/>
        <w:textAlignment w:val="auto"/>
        <w:outlineLvl w:val="9"/>
        <w:rPr>
          <w:rFonts w:hint="eastAsia" w:ascii="宋体" w:hAnsi="宋体" w:eastAsia="宋体" w:cs="宋体"/>
          <w:b w:val="0"/>
          <w:bCs/>
          <w:spacing w:val="0"/>
          <w:w w:val="100"/>
          <w:sz w:val="28"/>
          <w:szCs w:val="28"/>
        </w:rPr>
      </w:pPr>
      <w:r>
        <w:rPr>
          <w:rFonts w:hint="eastAsia" w:ascii="宋体" w:hAnsi="宋体" w:eastAsia="宋体" w:cs="宋体"/>
          <w:b w:val="0"/>
          <w:bCs/>
          <w:spacing w:val="0"/>
          <w:w w:val="100"/>
          <w:sz w:val="28"/>
          <w:szCs w:val="28"/>
        </w:rPr>
        <w:t>略。</w:t>
      </w:r>
    </w:p>
    <w:p>
      <w:pPr>
        <w:pStyle w:val="5"/>
        <w:keepNext w:val="0"/>
        <w:keepLines w:val="0"/>
        <w:pageBreakBefore w:val="0"/>
        <w:widowControl w:val="0"/>
        <w:kinsoku/>
        <w:wordWrap/>
        <w:overflowPunct/>
        <w:topLinePunct w:val="0"/>
        <w:autoSpaceDE/>
        <w:autoSpaceDN/>
        <w:bidi w:val="0"/>
        <w:adjustRightInd/>
        <w:snapToGrid/>
        <w:spacing w:after="0" w:line="400" w:lineRule="exact"/>
        <w:ind w:left="0" w:right="0" w:firstLine="560" w:firstLineChars="200"/>
        <w:jc w:val="left"/>
        <w:textAlignment w:val="auto"/>
        <w:outlineLvl w:val="9"/>
        <w:rPr>
          <w:rFonts w:hint="eastAsia" w:ascii="宋体" w:hAnsi="宋体" w:eastAsia="宋体" w:cs="宋体"/>
          <w:b w:val="0"/>
          <w:bCs/>
          <w:spacing w:val="0"/>
          <w:w w:val="100"/>
          <w:sz w:val="28"/>
          <w:szCs w:val="28"/>
        </w:rPr>
      </w:pPr>
      <w:r>
        <w:rPr>
          <w:rFonts w:hint="eastAsia" w:ascii="宋体" w:hAnsi="宋体" w:eastAsia="宋体" w:cs="宋体"/>
          <w:b w:val="0"/>
          <w:bCs/>
          <w:spacing w:val="0"/>
          <w:w w:val="100"/>
          <w:sz w:val="28"/>
          <w:szCs w:val="28"/>
        </w:rPr>
        <w:t>三、代表名额、构成比例及分配原则</w:t>
      </w:r>
    </w:p>
    <w:p>
      <w:pPr>
        <w:keepNext w:val="0"/>
        <w:keepLines w:val="0"/>
        <w:pageBreakBefore w:val="0"/>
        <w:widowControl w:val="0"/>
        <w:kinsoku/>
        <w:wordWrap/>
        <w:overflowPunct/>
        <w:topLinePunct w:val="0"/>
        <w:autoSpaceDE/>
        <w:autoSpaceDN/>
        <w:bidi w:val="0"/>
        <w:adjustRightInd/>
        <w:snapToGrid/>
        <w:spacing w:after="0" w:line="400" w:lineRule="exact"/>
        <w:ind w:left="0" w:right="0" w:firstLine="560" w:firstLineChars="200"/>
        <w:jc w:val="left"/>
        <w:textAlignment w:val="auto"/>
        <w:outlineLvl w:val="9"/>
        <w:rPr>
          <w:rFonts w:hint="eastAsia" w:ascii="宋体" w:hAnsi="宋体" w:eastAsia="宋体" w:cs="宋体"/>
          <w:b w:val="0"/>
          <w:bCs/>
          <w:spacing w:val="0"/>
          <w:w w:val="100"/>
          <w:sz w:val="28"/>
          <w:szCs w:val="28"/>
        </w:rPr>
      </w:pPr>
      <w:r>
        <w:rPr>
          <w:rFonts w:hint="eastAsia" w:ascii="宋体" w:hAnsi="宋体" w:eastAsia="宋体" w:cs="宋体"/>
          <w:b w:val="0"/>
          <w:bCs/>
          <w:spacing w:val="0"/>
          <w:w w:val="100"/>
          <w:sz w:val="28"/>
          <w:szCs w:val="28"/>
        </w:rPr>
        <w:t>我单位现有党员150名（其中预备党员3名）。根据《中国共产党基层组织选举工作暂行条件》的规定，结合我单位党员和党组织的实际情况，拟定代表60名，占党员总数的40%。其中：各级领导干部18名，占代表总数的30%；生产和工作一线的专业技术人员和先进模范人物10名，占16.7%；在这些代表中，妇女代表不少于20名，少数民族代表不少于1名，离退休党员代表5名。代表分配根据党组织数量、党员人数和工作需要的原则确定。</w:t>
      </w:r>
    </w:p>
    <w:p>
      <w:pPr>
        <w:pStyle w:val="5"/>
        <w:keepNext w:val="0"/>
        <w:keepLines w:val="0"/>
        <w:pageBreakBefore w:val="0"/>
        <w:widowControl w:val="0"/>
        <w:kinsoku/>
        <w:wordWrap/>
        <w:overflowPunct/>
        <w:topLinePunct w:val="0"/>
        <w:autoSpaceDE/>
        <w:autoSpaceDN/>
        <w:bidi w:val="0"/>
        <w:adjustRightInd/>
        <w:snapToGrid/>
        <w:spacing w:after="0" w:line="400" w:lineRule="exact"/>
        <w:ind w:left="0" w:right="0" w:firstLine="560" w:firstLineChars="200"/>
        <w:jc w:val="left"/>
        <w:textAlignment w:val="auto"/>
        <w:outlineLvl w:val="9"/>
        <w:rPr>
          <w:rFonts w:hint="eastAsia" w:ascii="宋体" w:hAnsi="宋体" w:eastAsia="宋体" w:cs="宋体"/>
          <w:b w:val="0"/>
          <w:bCs/>
          <w:spacing w:val="0"/>
          <w:w w:val="100"/>
          <w:sz w:val="28"/>
          <w:szCs w:val="28"/>
        </w:rPr>
      </w:pPr>
      <w:r>
        <w:rPr>
          <w:rFonts w:hint="eastAsia" w:ascii="宋体" w:hAnsi="宋体" w:eastAsia="宋体" w:cs="宋体"/>
          <w:b w:val="0"/>
          <w:bCs/>
          <w:spacing w:val="0"/>
          <w:w w:val="100"/>
          <w:sz w:val="28"/>
          <w:szCs w:val="28"/>
        </w:rPr>
        <w:t>四、下届机关党委、纪委成员名额</w:t>
      </w:r>
    </w:p>
    <w:p>
      <w:pPr>
        <w:keepNext w:val="0"/>
        <w:keepLines w:val="0"/>
        <w:pageBreakBefore w:val="0"/>
        <w:widowControl w:val="0"/>
        <w:kinsoku/>
        <w:wordWrap/>
        <w:overflowPunct/>
        <w:topLinePunct w:val="0"/>
        <w:autoSpaceDE/>
        <w:autoSpaceDN/>
        <w:bidi w:val="0"/>
        <w:adjustRightInd/>
        <w:snapToGrid/>
        <w:spacing w:after="0" w:line="400" w:lineRule="exact"/>
        <w:ind w:left="0" w:right="0" w:firstLine="560" w:firstLineChars="200"/>
        <w:jc w:val="left"/>
        <w:textAlignment w:val="auto"/>
        <w:outlineLvl w:val="9"/>
        <w:rPr>
          <w:rFonts w:hint="eastAsia" w:ascii="宋体" w:hAnsi="宋体" w:eastAsia="宋体" w:cs="宋体"/>
          <w:b w:val="0"/>
          <w:bCs/>
          <w:spacing w:val="0"/>
          <w:w w:val="100"/>
          <w:sz w:val="28"/>
          <w:szCs w:val="28"/>
        </w:rPr>
      </w:pPr>
      <w:r>
        <w:rPr>
          <w:rFonts w:hint="eastAsia" w:ascii="宋体" w:hAnsi="宋体" w:eastAsia="宋体" w:cs="宋体"/>
          <w:b w:val="0"/>
          <w:bCs/>
          <w:spacing w:val="0"/>
          <w:w w:val="100"/>
          <w:sz w:val="28"/>
          <w:szCs w:val="28"/>
        </w:rPr>
        <w:t>1.下届机关党委拟设委员7名，提名候选人8名，差额1名；拟设书记1名，副书记2名（含专职副书记1名）。</w:t>
      </w:r>
    </w:p>
    <w:p>
      <w:pPr>
        <w:keepNext w:val="0"/>
        <w:keepLines w:val="0"/>
        <w:pageBreakBefore w:val="0"/>
        <w:widowControl w:val="0"/>
        <w:tabs>
          <w:tab w:val="left" w:pos="0"/>
        </w:tabs>
        <w:kinsoku/>
        <w:wordWrap/>
        <w:overflowPunct/>
        <w:topLinePunct w:val="0"/>
        <w:autoSpaceDE/>
        <w:autoSpaceDN/>
        <w:bidi w:val="0"/>
        <w:adjustRightInd/>
        <w:snapToGrid/>
        <w:spacing w:after="0" w:line="400" w:lineRule="exact"/>
        <w:ind w:left="0" w:right="0" w:firstLine="560" w:firstLineChars="200"/>
        <w:jc w:val="left"/>
        <w:textAlignment w:val="auto"/>
        <w:outlineLvl w:val="9"/>
        <w:rPr>
          <w:rFonts w:hint="eastAsia" w:ascii="宋体" w:hAnsi="宋体" w:eastAsia="宋体" w:cs="宋体"/>
          <w:b w:val="0"/>
          <w:bCs/>
          <w:spacing w:val="0"/>
          <w:w w:val="100"/>
          <w:sz w:val="28"/>
          <w:szCs w:val="28"/>
        </w:rPr>
      </w:pPr>
      <w:r>
        <w:rPr>
          <w:rFonts w:hint="eastAsia" w:ascii="宋体" w:hAnsi="宋体" w:eastAsia="宋体" w:cs="宋体"/>
          <w:b w:val="0"/>
          <w:bCs/>
          <w:spacing w:val="0"/>
          <w:w w:val="100"/>
          <w:sz w:val="28"/>
          <w:szCs w:val="28"/>
        </w:rPr>
        <w:t>2.下届机关纪委拟设委员5名，提名候选人6名，差额1名；拟设书记1名。</w:t>
      </w:r>
    </w:p>
    <w:p>
      <w:pPr>
        <w:pStyle w:val="5"/>
        <w:keepNext w:val="0"/>
        <w:keepLines w:val="0"/>
        <w:pageBreakBefore w:val="0"/>
        <w:widowControl w:val="0"/>
        <w:kinsoku/>
        <w:wordWrap/>
        <w:overflowPunct/>
        <w:topLinePunct w:val="0"/>
        <w:autoSpaceDE/>
        <w:autoSpaceDN/>
        <w:bidi w:val="0"/>
        <w:adjustRightInd/>
        <w:snapToGrid/>
        <w:spacing w:after="0" w:line="400" w:lineRule="exact"/>
        <w:ind w:left="0" w:right="0" w:firstLine="560" w:firstLineChars="200"/>
        <w:jc w:val="left"/>
        <w:textAlignment w:val="auto"/>
        <w:outlineLvl w:val="9"/>
        <w:rPr>
          <w:rFonts w:hint="eastAsia" w:ascii="宋体" w:hAnsi="宋体" w:eastAsia="宋体" w:cs="宋体"/>
          <w:b w:val="0"/>
          <w:bCs/>
          <w:spacing w:val="0"/>
          <w:w w:val="100"/>
          <w:sz w:val="28"/>
          <w:szCs w:val="28"/>
        </w:rPr>
      </w:pPr>
      <w:r>
        <w:rPr>
          <w:rFonts w:hint="eastAsia" w:ascii="宋体" w:hAnsi="宋体" w:eastAsia="宋体" w:cs="宋体"/>
          <w:b w:val="0"/>
          <w:bCs/>
          <w:spacing w:val="0"/>
          <w:w w:val="100"/>
          <w:sz w:val="28"/>
          <w:szCs w:val="28"/>
        </w:rPr>
        <w:t>五、选举办法</w:t>
      </w:r>
    </w:p>
    <w:p>
      <w:pPr>
        <w:keepNext w:val="0"/>
        <w:keepLines w:val="0"/>
        <w:pageBreakBefore w:val="0"/>
        <w:widowControl w:val="0"/>
        <w:kinsoku/>
        <w:wordWrap/>
        <w:overflowPunct/>
        <w:topLinePunct w:val="0"/>
        <w:autoSpaceDE/>
        <w:autoSpaceDN/>
        <w:bidi w:val="0"/>
        <w:adjustRightInd/>
        <w:snapToGrid/>
        <w:spacing w:after="0" w:line="400" w:lineRule="exact"/>
        <w:ind w:left="0" w:right="0" w:firstLine="560" w:firstLineChars="200"/>
        <w:jc w:val="left"/>
        <w:textAlignment w:val="auto"/>
        <w:outlineLvl w:val="9"/>
        <w:rPr>
          <w:rFonts w:hint="eastAsia" w:ascii="宋体" w:hAnsi="宋体" w:eastAsia="宋体" w:cs="宋体"/>
          <w:b w:val="0"/>
          <w:bCs/>
          <w:spacing w:val="0"/>
          <w:w w:val="100"/>
          <w:sz w:val="28"/>
          <w:szCs w:val="28"/>
        </w:rPr>
      </w:pPr>
      <w:r>
        <w:rPr>
          <w:rFonts w:hint="eastAsia" w:ascii="宋体" w:hAnsi="宋体" w:eastAsia="宋体" w:cs="宋体"/>
          <w:b w:val="0"/>
          <w:bCs/>
          <w:spacing w:val="0"/>
          <w:w w:val="100"/>
          <w:sz w:val="28"/>
          <w:szCs w:val="28"/>
        </w:rPr>
        <w:t>采取</w:t>
      </w:r>
      <w:r>
        <w:rPr>
          <w:rFonts w:hint="eastAsia" w:ascii="宋体" w:hAnsi="宋体" w:eastAsia="宋体" w:cs="宋体"/>
          <w:b w:val="0"/>
          <w:bCs/>
          <w:spacing w:val="0"/>
          <w:w w:val="100"/>
          <w:sz w:val="28"/>
          <w:szCs w:val="28"/>
          <w:lang w:val="en-US"/>
        </w:rPr>
        <w:t>无记名投票</w:t>
      </w:r>
      <w:r>
        <w:rPr>
          <w:rFonts w:hint="eastAsia" w:ascii="宋体" w:hAnsi="宋体" w:eastAsia="宋体" w:cs="宋体"/>
          <w:b w:val="0"/>
          <w:bCs/>
          <w:spacing w:val="0"/>
          <w:w w:val="100"/>
          <w:sz w:val="28"/>
          <w:szCs w:val="28"/>
        </w:rPr>
        <w:t>方式推荐和选举产生新一届机关党委和机关纪委委员、书记、副书记。</w:t>
      </w:r>
    </w:p>
    <w:p>
      <w:pPr>
        <w:keepNext w:val="0"/>
        <w:keepLines w:val="0"/>
        <w:pageBreakBefore w:val="0"/>
        <w:widowControl w:val="0"/>
        <w:kinsoku/>
        <w:wordWrap/>
        <w:overflowPunct/>
        <w:topLinePunct w:val="0"/>
        <w:autoSpaceDE/>
        <w:autoSpaceDN/>
        <w:bidi w:val="0"/>
        <w:adjustRightInd/>
        <w:snapToGrid/>
        <w:spacing w:after="0" w:line="400" w:lineRule="exact"/>
        <w:ind w:left="0" w:right="0" w:firstLine="560" w:firstLineChars="200"/>
        <w:jc w:val="left"/>
        <w:textAlignment w:val="auto"/>
        <w:outlineLvl w:val="9"/>
        <w:rPr>
          <w:rFonts w:hint="eastAsia" w:ascii="宋体" w:hAnsi="宋体" w:eastAsia="宋体" w:cs="宋体"/>
          <w:b w:val="0"/>
          <w:bCs/>
          <w:spacing w:val="0"/>
          <w:w w:val="100"/>
          <w:sz w:val="28"/>
          <w:szCs w:val="28"/>
        </w:rPr>
      </w:pPr>
      <w:r>
        <w:rPr>
          <w:rFonts w:hint="eastAsia" w:ascii="宋体" w:hAnsi="宋体" w:eastAsia="宋体" w:cs="宋体"/>
          <w:b w:val="0"/>
          <w:bCs/>
          <w:spacing w:val="0"/>
          <w:w w:val="100"/>
          <w:sz w:val="28"/>
          <w:szCs w:val="28"/>
        </w:rPr>
        <w:t>1.代表由各选举单位按代表候选人人数应多于应选人数的20%的差额比例，召开党员大会选举产生。</w:t>
      </w:r>
    </w:p>
    <w:p>
      <w:pPr>
        <w:keepNext w:val="0"/>
        <w:keepLines w:val="0"/>
        <w:pageBreakBefore w:val="0"/>
        <w:widowControl w:val="0"/>
        <w:kinsoku/>
        <w:wordWrap/>
        <w:overflowPunct/>
        <w:topLinePunct w:val="0"/>
        <w:autoSpaceDE/>
        <w:autoSpaceDN/>
        <w:bidi w:val="0"/>
        <w:adjustRightInd/>
        <w:snapToGrid/>
        <w:spacing w:after="0" w:line="400" w:lineRule="exact"/>
        <w:ind w:left="0" w:right="0" w:firstLine="560" w:firstLineChars="200"/>
        <w:jc w:val="left"/>
        <w:textAlignment w:val="auto"/>
        <w:outlineLvl w:val="9"/>
        <w:rPr>
          <w:rFonts w:hint="eastAsia" w:ascii="宋体" w:hAnsi="宋体" w:eastAsia="宋体" w:cs="宋体"/>
          <w:b w:val="0"/>
          <w:bCs/>
          <w:spacing w:val="0"/>
          <w:w w:val="100"/>
          <w:sz w:val="28"/>
          <w:szCs w:val="28"/>
        </w:rPr>
      </w:pPr>
      <w:r>
        <w:rPr>
          <w:rFonts w:hint="eastAsia" w:ascii="宋体" w:hAnsi="宋体" w:eastAsia="宋体" w:cs="宋体"/>
          <w:b w:val="0"/>
          <w:bCs/>
          <w:spacing w:val="0"/>
          <w:w w:val="100"/>
          <w:sz w:val="28"/>
          <w:szCs w:val="28"/>
        </w:rPr>
        <w:t>2.下届机关党委委员和机关纪委委员按候选人为应选人数20%的差额比例，由党代表大会实行差额选举产生。党委委员和纪委委员直接采用候选人数多于应选人数的办法选举产生。</w:t>
      </w:r>
    </w:p>
    <w:p>
      <w:pPr>
        <w:keepNext w:val="0"/>
        <w:keepLines w:val="0"/>
        <w:pageBreakBefore w:val="0"/>
        <w:widowControl w:val="0"/>
        <w:kinsoku/>
        <w:wordWrap/>
        <w:overflowPunct/>
        <w:topLinePunct w:val="0"/>
        <w:autoSpaceDE/>
        <w:autoSpaceDN/>
        <w:bidi w:val="0"/>
        <w:adjustRightInd/>
        <w:snapToGrid/>
        <w:spacing w:after="0" w:line="400" w:lineRule="exact"/>
        <w:ind w:left="0" w:right="0" w:firstLine="560" w:firstLineChars="200"/>
        <w:jc w:val="left"/>
        <w:textAlignment w:val="auto"/>
        <w:outlineLvl w:val="9"/>
        <w:rPr>
          <w:rFonts w:hint="eastAsia" w:ascii="宋体" w:hAnsi="宋体" w:eastAsia="宋体" w:cs="宋体"/>
          <w:b w:val="0"/>
          <w:bCs/>
          <w:spacing w:val="0"/>
          <w:w w:val="100"/>
          <w:sz w:val="28"/>
          <w:szCs w:val="28"/>
        </w:rPr>
      </w:pPr>
      <w:r>
        <w:rPr>
          <w:rFonts w:hint="eastAsia" w:ascii="宋体" w:hAnsi="宋体" w:eastAsia="宋体" w:cs="宋体"/>
          <w:b w:val="0"/>
          <w:bCs/>
          <w:spacing w:val="0"/>
          <w:w w:val="100"/>
          <w:sz w:val="28"/>
          <w:szCs w:val="28"/>
        </w:rPr>
        <w:t>3.机关党委和机关纪委书记、副书记</w:t>
      </w:r>
      <w:r>
        <w:rPr>
          <w:rFonts w:hint="eastAsia" w:ascii="宋体" w:hAnsi="宋体" w:eastAsia="宋体" w:cs="宋体"/>
          <w:b w:val="0"/>
          <w:bCs/>
          <w:spacing w:val="0"/>
          <w:w w:val="100"/>
          <w:sz w:val="28"/>
          <w:szCs w:val="28"/>
          <w:lang w:val="en-US"/>
        </w:rPr>
        <w:t>由新一届委员会全体会议</w:t>
      </w:r>
      <w:r>
        <w:rPr>
          <w:rFonts w:hint="eastAsia" w:ascii="宋体" w:hAnsi="宋体" w:eastAsia="宋体" w:cs="宋体"/>
          <w:b w:val="0"/>
          <w:bCs/>
          <w:spacing w:val="0"/>
          <w:w w:val="100"/>
          <w:sz w:val="28"/>
          <w:szCs w:val="28"/>
        </w:rPr>
        <w:t>等额选举</w:t>
      </w:r>
      <w:r>
        <w:rPr>
          <w:rFonts w:hint="eastAsia" w:ascii="宋体" w:hAnsi="宋体" w:eastAsia="宋体" w:cs="宋体"/>
          <w:b w:val="0"/>
          <w:bCs/>
          <w:spacing w:val="0"/>
          <w:w w:val="100"/>
          <w:sz w:val="28"/>
          <w:szCs w:val="28"/>
          <w:lang w:val="en-US"/>
        </w:rPr>
        <w:t>产生</w:t>
      </w:r>
      <w:r>
        <w:rPr>
          <w:rFonts w:hint="eastAsia" w:ascii="宋体" w:hAnsi="宋体" w:eastAsia="宋体" w:cs="宋体"/>
          <w:b w:val="0"/>
          <w:bCs/>
          <w:spacing w:val="0"/>
          <w:w w:val="100"/>
          <w:sz w:val="28"/>
          <w:szCs w:val="28"/>
        </w:rPr>
        <w:t>。</w:t>
      </w:r>
    </w:p>
    <w:p>
      <w:pPr>
        <w:keepNext w:val="0"/>
        <w:keepLines w:val="0"/>
        <w:pageBreakBefore w:val="0"/>
        <w:widowControl w:val="0"/>
        <w:kinsoku/>
        <w:wordWrap/>
        <w:overflowPunct/>
        <w:topLinePunct w:val="0"/>
        <w:autoSpaceDE/>
        <w:autoSpaceDN/>
        <w:bidi w:val="0"/>
        <w:adjustRightInd/>
        <w:snapToGrid/>
        <w:spacing w:after="0" w:line="400" w:lineRule="exact"/>
        <w:ind w:left="0" w:right="0" w:firstLine="560" w:firstLineChars="200"/>
        <w:jc w:val="left"/>
        <w:textAlignment w:val="auto"/>
        <w:outlineLvl w:val="9"/>
        <w:rPr>
          <w:rFonts w:hint="eastAsia" w:ascii="宋体" w:hAnsi="宋体" w:eastAsia="宋体" w:cs="宋体"/>
          <w:b w:val="0"/>
          <w:bCs/>
          <w:spacing w:val="0"/>
          <w:w w:val="100"/>
          <w:sz w:val="28"/>
          <w:szCs w:val="28"/>
        </w:rPr>
      </w:pPr>
      <w:r>
        <w:rPr>
          <w:rFonts w:hint="eastAsia" w:ascii="宋体" w:hAnsi="宋体" w:eastAsia="宋体" w:cs="宋体"/>
          <w:b w:val="0"/>
          <w:bCs/>
          <w:spacing w:val="0"/>
          <w:w w:val="100"/>
          <w:sz w:val="28"/>
          <w:szCs w:val="28"/>
        </w:rPr>
        <w:t>以上各项选举均采用无记名投票方式进行。</w:t>
      </w:r>
    </w:p>
    <w:p>
      <w:pPr>
        <w:keepNext w:val="0"/>
        <w:keepLines w:val="0"/>
        <w:pageBreakBefore w:val="0"/>
        <w:widowControl w:val="0"/>
        <w:kinsoku/>
        <w:wordWrap/>
        <w:overflowPunct/>
        <w:topLinePunct w:val="0"/>
        <w:autoSpaceDE/>
        <w:autoSpaceDN/>
        <w:bidi w:val="0"/>
        <w:adjustRightInd/>
        <w:snapToGrid/>
        <w:spacing w:after="0" w:line="400" w:lineRule="exact"/>
        <w:ind w:left="0" w:right="0" w:firstLine="560" w:firstLineChars="200"/>
        <w:jc w:val="left"/>
        <w:textAlignment w:val="auto"/>
        <w:outlineLvl w:val="9"/>
        <w:rPr>
          <w:rFonts w:hint="eastAsia" w:ascii="宋体" w:hAnsi="宋体" w:eastAsia="宋体" w:cs="宋体"/>
          <w:b w:val="0"/>
          <w:bCs/>
          <w:spacing w:val="0"/>
          <w:w w:val="100"/>
          <w:sz w:val="28"/>
          <w:szCs w:val="28"/>
        </w:rPr>
      </w:pPr>
      <w:r>
        <w:rPr>
          <w:rFonts w:hint="eastAsia" w:ascii="宋体" w:hAnsi="宋体" w:eastAsia="宋体" w:cs="宋体"/>
          <w:b w:val="0"/>
          <w:bCs/>
          <w:spacing w:val="0"/>
          <w:w w:val="100"/>
          <w:sz w:val="28"/>
          <w:szCs w:val="28"/>
        </w:rPr>
        <w:t>当否，请审示。</w:t>
      </w:r>
    </w:p>
    <w:p>
      <w:pPr>
        <w:keepNext w:val="0"/>
        <w:keepLines w:val="0"/>
        <w:pageBreakBefore w:val="0"/>
        <w:widowControl w:val="0"/>
        <w:kinsoku/>
        <w:wordWrap/>
        <w:overflowPunct/>
        <w:topLinePunct w:val="0"/>
        <w:autoSpaceDE/>
        <w:autoSpaceDN/>
        <w:bidi w:val="0"/>
        <w:adjustRightInd/>
        <w:snapToGrid/>
        <w:spacing w:after="0" w:line="400" w:lineRule="exact"/>
        <w:ind w:left="0" w:right="0" w:firstLine="560" w:firstLineChars="200"/>
        <w:jc w:val="left"/>
        <w:textAlignment w:val="auto"/>
        <w:outlineLvl w:val="9"/>
        <w:rPr>
          <w:rFonts w:hint="eastAsia" w:ascii="宋体" w:hAnsi="宋体" w:eastAsia="宋体" w:cs="宋体"/>
          <w:b w:val="0"/>
          <w:bCs/>
          <w:spacing w:val="0"/>
          <w:w w:val="100"/>
          <w:sz w:val="28"/>
          <w:szCs w:val="28"/>
        </w:rPr>
      </w:pPr>
      <w:r>
        <w:rPr>
          <w:rFonts w:hint="eastAsia" w:ascii="宋体" w:hAnsi="宋体" w:eastAsia="宋体" w:cs="宋体"/>
          <w:b w:val="0"/>
          <w:bCs/>
          <w:spacing w:val="0"/>
          <w:w w:val="100"/>
          <w:sz w:val="28"/>
          <w:szCs w:val="28"/>
        </w:rPr>
        <w:t>附：选举办法</w:t>
      </w:r>
    </w:p>
    <w:p>
      <w:pPr>
        <w:keepNext w:val="0"/>
        <w:keepLines w:val="0"/>
        <w:pageBreakBefore w:val="0"/>
        <w:kinsoku/>
        <w:wordWrap/>
        <w:overflowPunct/>
        <w:topLinePunct w:val="0"/>
        <w:autoSpaceDE/>
        <w:autoSpaceDN/>
        <w:bidi w:val="0"/>
        <w:adjustRightInd/>
        <w:snapToGrid/>
        <w:spacing w:after="0" w:line="400" w:lineRule="exact"/>
        <w:ind w:right="0" w:firstLine="3640" w:firstLineChars="1300"/>
        <w:jc w:val="left"/>
        <w:textAlignment w:val="auto"/>
        <w:outlineLvl w:val="9"/>
        <w:rPr>
          <w:rFonts w:hint="eastAsia" w:ascii="宋体" w:hAnsi="宋体" w:eastAsia="宋体" w:cs="宋体"/>
          <w:b w:val="0"/>
          <w:bCs/>
          <w:spacing w:val="0"/>
          <w:w w:val="100"/>
          <w:sz w:val="28"/>
          <w:szCs w:val="28"/>
        </w:rPr>
      </w:pPr>
      <w:r>
        <w:rPr>
          <w:rFonts w:hint="eastAsia" w:ascii="宋体" w:hAnsi="宋体" w:eastAsia="宋体" w:cs="宋体"/>
          <w:b w:val="0"/>
          <w:bCs/>
          <w:spacing w:val="0"/>
          <w:w w:val="100"/>
          <w:sz w:val="28"/>
          <w:szCs w:val="28"/>
        </w:rPr>
        <w:t>中共福建省××厅机关委员会（章）</w:t>
      </w:r>
    </w:p>
    <w:p>
      <w:pPr>
        <w:keepNext w:val="0"/>
        <w:keepLines w:val="0"/>
        <w:pageBreakBefore w:val="0"/>
        <w:kinsoku/>
        <w:wordWrap/>
        <w:overflowPunct/>
        <w:topLinePunct w:val="0"/>
        <w:autoSpaceDE/>
        <w:autoSpaceDN/>
        <w:bidi w:val="0"/>
        <w:adjustRightInd/>
        <w:snapToGrid/>
        <w:spacing w:after="0" w:line="400" w:lineRule="exact"/>
        <w:ind w:right="0" w:firstLine="5320" w:firstLineChars="1900"/>
        <w:jc w:val="left"/>
        <w:textAlignment w:val="auto"/>
        <w:outlineLvl w:val="9"/>
        <w:rPr>
          <w:rFonts w:hint="eastAsia" w:ascii="宋体" w:hAnsi="宋体" w:eastAsia="宋体" w:cs="宋体"/>
          <w:b w:val="0"/>
          <w:bCs/>
          <w:spacing w:val="0"/>
          <w:w w:val="100"/>
          <w:sz w:val="28"/>
          <w:szCs w:val="28"/>
        </w:rPr>
      </w:pPr>
      <w:r>
        <w:rPr>
          <w:rFonts w:hint="eastAsia" w:ascii="宋体" w:hAnsi="宋体" w:eastAsia="宋体" w:cs="宋体"/>
          <w:b w:val="0"/>
          <w:bCs/>
          <w:spacing w:val="0"/>
          <w:w w:val="100"/>
          <w:sz w:val="28"/>
          <w:szCs w:val="28"/>
        </w:rPr>
        <w:t>2020年9月28日</w:t>
      </w:r>
    </w:p>
    <w:p>
      <w:pPr>
        <w:keepNext w:val="0"/>
        <w:keepLines w:val="0"/>
        <w:pageBreakBefore w:val="0"/>
        <w:kinsoku/>
        <w:wordWrap/>
        <w:overflowPunct/>
        <w:topLinePunct w:val="0"/>
        <w:autoSpaceDE/>
        <w:autoSpaceDN/>
        <w:bidi w:val="0"/>
        <w:adjustRightInd/>
        <w:snapToGrid/>
        <w:spacing w:after="0" w:line="400" w:lineRule="exact"/>
        <w:ind w:left="0" w:right="0" w:firstLine="0" w:firstLineChars="0"/>
        <w:jc w:val="left"/>
        <w:textAlignment w:val="auto"/>
        <w:outlineLvl w:val="9"/>
        <w:rPr>
          <w:rFonts w:hint="eastAsia" w:ascii="宋体" w:hAnsi="宋体" w:eastAsia="宋体" w:cs="宋体"/>
          <w:b w:val="0"/>
          <w:bCs/>
          <w:spacing w:val="0"/>
          <w:w w:val="100"/>
          <w:sz w:val="28"/>
          <w:szCs w:val="28"/>
        </w:rPr>
      </w:pPr>
    </w:p>
    <w:p>
      <w:pPr>
        <w:keepNext w:val="0"/>
        <w:keepLines w:val="0"/>
        <w:pageBreakBefore w:val="0"/>
        <w:kinsoku/>
        <w:wordWrap/>
        <w:overflowPunct/>
        <w:topLinePunct w:val="0"/>
        <w:autoSpaceDE/>
        <w:autoSpaceDN/>
        <w:bidi w:val="0"/>
        <w:adjustRightInd/>
        <w:snapToGrid/>
        <w:spacing w:after="0" w:line="400" w:lineRule="exact"/>
        <w:ind w:left="0" w:right="0" w:firstLine="0" w:firstLineChars="0"/>
        <w:jc w:val="left"/>
        <w:textAlignment w:val="auto"/>
        <w:outlineLvl w:val="9"/>
        <w:rPr>
          <w:rFonts w:hint="eastAsia" w:ascii="宋体" w:hAnsi="宋体" w:eastAsia="宋体" w:cs="宋体"/>
          <w:b/>
          <w:bCs w:val="0"/>
          <w:spacing w:val="0"/>
          <w:w w:val="100"/>
          <w:sz w:val="28"/>
          <w:szCs w:val="28"/>
        </w:rPr>
      </w:pPr>
      <w:r>
        <w:rPr>
          <w:rFonts w:hint="eastAsia" w:ascii="宋体" w:hAnsi="宋体" w:eastAsia="宋体" w:cs="宋体"/>
          <w:b/>
          <w:bCs w:val="0"/>
          <w:spacing w:val="0"/>
          <w:w w:val="100"/>
          <w:sz w:val="28"/>
          <w:szCs w:val="28"/>
          <w:lang w:val="en-US" w:eastAsia="zh-CN"/>
        </w:rPr>
        <w:t>1.</w:t>
      </w:r>
      <w:r>
        <w:rPr>
          <w:rFonts w:hint="eastAsia" w:ascii="宋体" w:hAnsi="宋体" w:eastAsia="宋体" w:cs="宋体"/>
          <w:b/>
          <w:bCs w:val="0"/>
          <w:spacing w:val="0"/>
          <w:w w:val="100"/>
          <w:sz w:val="28"/>
          <w:szCs w:val="28"/>
        </w:rPr>
        <w:t>请指出以上请示文中存在的问题或需特别向省直机关工委说明的问题。（共有五处）</w:t>
      </w:r>
    </w:p>
    <w:p>
      <w:pPr>
        <w:keepNext w:val="0"/>
        <w:keepLines w:val="0"/>
        <w:pageBreakBefore w:val="0"/>
        <w:widowControl w:val="0"/>
        <w:kinsoku/>
        <w:wordWrap/>
        <w:overflowPunct/>
        <w:topLinePunct w:val="0"/>
        <w:autoSpaceDE/>
        <w:autoSpaceDN/>
        <w:bidi w:val="0"/>
        <w:adjustRightInd/>
        <w:snapToGrid/>
        <w:spacing w:after="0" w:line="400" w:lineRule="exact"/>
        <w:ind w:left="0" w:right="0" w:firstLine="560" w:firstLineChars="200"/>
        <w:jc w:val="left"/>
        <w:textAlignment w:val="auto"/>
        <w:outlineLvl w:val="9"/>
        <w:rPr>
          <w:rFonts w:hint="eastAsia" w:ascii="宋体" w:hAnsi="宋体" w:eastAsia="宋体" w:cs="宋体"/>
          <w:b w:val="0"/>
          <w:bCs/>
          <w:spacing w:val="0"/>
          <w:w w:val="100"/>
          <w:sz w:val="28"/>
          <w:szCs w:val="28"/>
        </w:rPr>
      </w:pPr>
      <w:r>
        <w:rPr>
          <w:rFonts w:hint="eastAsia" w:ascii="宋体" w:hAnsi="宋体" w:eastAsia="宋体" w:cs="宋体"/>
          <w:b w:val="0"/>
          <w:bCs/>
          <w:spacing w:val="0"/>
          <w:w w:val="100"/>
          <w:sz w:val="28"/>
          <w:szCs w:val="28"/>
          <w:lang w:eastAsia="zh-CN"/>
        </w:rPr>
        <w:t>（</w:t>
      </w:r>
      <w:r>
        <w:rPr>
          <w:rFonts w:hint="eastAsia" w:ascii="宋体" w:hAnsi="宋体" w:eastAsia="宋体" w:cs="宋体"/>
          <w:b w:val="0"/>
          <w:bCs/>
          <w:spacing w:val="0"/>
          <w:w w:val="100"/>
          <w:sz w:val="28"/>
          <w:szCs w:val="28"/>
        </w:rPr>
        <w:t>1</w:t>
      </w:r>
      <w:r>
        <w:rPr>
          <w:rFonts w:hint="eastAsia" w:ascii="宋体" w:hAnsi="宋体" w:eastAsia="宋体" w:cs="宋体"/>
          <w:b w:val="0"/>
          <w:bCs/>
          <w:spacing w:val="0"/>
          <w:w w:val="100"/>
          <w:sz w:val="28"/>
          <w:szCs w:val="28"/>
          <w:lang w:eastAsia="zh-CN"/>
        </w:rPr>
        <w:t>）</w:t>
      </w:r>
      <w:r>
        <w:rPr>
          <w:rFonts w:hint="eastAsia" w:ascii="宋体" w:hAnsi="宋体" w:eastAsia="宋体" w:cs="宋体"/>
          <w:b w:val="0"/>
          <w:bCs/>
          <w:spacing w:val="0"/>
          <w:w w:val="100"/>
          <w:sz w:val="28"/>
          <w:szCs w:val="28"/>
        </w:rPr>
        <w:t>根据</w:t>
      </w:r>
      <w:r>
        <w:rPr>
          <w:rFonts w:hint="eastAsia" w:ascii="宋体" w:hAnsi="宋体" w:eastAsia="宋体" w:cs="宋体"/>
          <w:b w:val="0"/>
          <w:bCs/>
          <w:spacing w:val="0"/>
          <w:w w:val="100"/>
          <w:sz w:val="28"/>
          <w:szCs w:val="28"/>
          <w:lang w:eastAsia="zh-CN"/>
        </w:rPr>
        <w:t>中央办公厅</w:t>
      </w:r>
      <w:r>
        <w:rPr>
          <w:rFonts w:hint="eastAsia" w:ascii="宋体" w:hAnsi="宋体" w:eastAsia="宋体" w:cs="宋体"/>
          <w:b w:val="0"/>
          <w:bCs/>
          <w:spacing w:val="0"/>
          <w:w w:val="100"/>
          <w:sz w:val="28"/>
          <w:szCs w:val="28"/>
        </w:rPr>
        <w:t>《</w:t>
      </w:r>
      <w:r>
        <w:rPr>
          <w:rFonts w:hint="eastAsia" w:ascii="宋体" w:hAnsi="宋体" w:eastAsia="宋体" w:cs="宋体"/>
          <w:b w:val="0"/>
          <w:bCs/>
          <w:spacing w:val="0"/>
          <w:w w:val="100"/>
          <w:sz w:val="28"/>
          <w:szCs w:val="28"/>
          <w:lang w:eastAsia="zh-CN"/>
        </w:rPr>
        <w:t>关于党的</w:t>
      </w:r>
      <w:r>
        <w:rPr>
          <w:rFonts w:hint="eastAsia" w:ascii="宋体" w:hAnsi="宋体" w:eastAsia="宋体" w:cs="宋体"/>
          <w:b w:val="0"/>
          <w:bCs/>
          <w:spacing w:val="0"/>
          <w:w w:val="100"/>
          <w:sz w:val="28"/>
          <w:szCs w:val="28"/>
        </w:rPr>
        <w:t>基层组织</w:t>
      </w:r>
      <w:r>
        <w:rPr>
          <w:rFonts w:hint="eastAsia" w:ascii="宋体" w:hAnsi="宋体" w:eastAsia="宋体" w:cs="宋体"/>
          <w:b w:val="0"/>
          <w:bCs/>
          <w:spacing w:val="0"/>
          <w:w w:val="100"/>
          <w:sz w:val="28"/>
          <w:szCs w:val="28"/>
          <w:lang w:eastAsia="zh-CN"/>
        </w:rPr>
        <w:t>任期的意见</w:t>
      </w:r>
      <w:r>
        <w:rPr>
          <w:rFonts w:hint="eastAsia" w:ascii="宋体" w:hAnsi="宋体" w:eastAsia="宋体" w:cs="宋体"/>
          <w:b w:val="0"/>
          <w:bCs/>
          <w:spacing w:val="0"/>
          <w:w w:val="100"/>
          <w:sz w:val="28"/>
          <w:szCs w:val="28"/>
        </w:rPr>
        <w:t>》</w:t>
      </w:r>
      <w:r>
        <w:rPr>
          <w:rFonts w:hint="eastAsia" w:ascii="宋体" w:hAnsi="宋体" w:eastAsia="宋体" w:cs="宋体"/>
          <w:b w:val="0"/>
          <w:bCs/>
          <w:spacing w:val="0"/>
          <w:w w:val="100"/>
          <w:sz w:val="28"/>
          <w:szCs w:val="28"/>
          <w:lang w:eastAsia="zh-CN"/>
        </w:rPr>
        <w:t>规定</w:t>
      </w:r>
      <w:r>
        <w:rPr>
          <w:rFonts w:hint="eastAsia" w:ascii="宋体" w:hAnsi="宋体" w:eastAsia="宋体" w:cs="宋体"/>
          <w:b w:val="0"/>
          <w:bCs/>
          <w:spacing w:val="0"/>
          <w:w w:val="100"/>
          <w:sz w:val="28"/>
          <w:szCs w:val="28"/>
        </w:rPr>
        <w:t>，</w:t>
      </w:r>
      <w:r>
        <w:rPr>
          <w:rFonts w:hint="eastAsia" w:ascii="宋体" w:hAnsi="宋体" w:eastAsia="宋体" w:cs="宋体"/>
          <w:b w:val="0"/>
          <w:bCs/>
          <w:spacing w:val="0"/>
          <w:w w:val="100"/>
          <w:sz w:val="28"/>
          <w:szCs w:val="28"/>
          <w:lang w:eastAsia="zh-CN"/>
        </w:rPr>
        <w:t>本意见印发前已换届的党的基层组织，原则上从本届任期届满后，开始执行上述规定。</w:t>
      </w:r>
      <w:r>
        <w:rPr>
          <w:rFonts w:hint="eastAsia" w:ascii="宋体" w:hAnsi="宋体" w:eastAsia="宋体" w:cs="宋体"/>
          <w:b w:val="0"/>
          <w:bCs/>
          <w:spacing w:val="0"/>
          <w:w w:val="100"/>
          <w:sz w:val="28"/>
          <w:szCs w:val="28"/>
        </w:rPr>
        <w:t>该厅本届机关党委2016年10月选举产生，</w:t>
      </w:r>
      <w:r>
        <w:rPr>
          <w:rFonts w:hint="eastAsia" w:ascii="宋体" w:hAnsi="宋体" w:eastAsia="宋体" w:cs="宋体"/>
          <w:b w:val="0"/>
          <w:bCs/>
          <w:spacing w:val="0"/>
          <w:w w:val="100"/>
          <w:sz w:val="28"/>
          <w:szCs w:val="28"/>
          <w:lang w:eastAsia="zh-CN"/>
        </w:rPr>
        <w:t>为意见印发前换届，因此，届期应为</w:t>
      </w:r>
      <w:r>
        <w:rPr>
          <w:rFonts w:hint="eastAsia" w:ascii="宋体" w:hAnsi="宋体" w:eastAsia="宋体" w:cs="宋体"/>
          <w:b w:val="0"/>
          <w:bCs/>
          <w:spacing w:val="0"/>
          <w:w w:val="100"/>
          <w:sz w:val="28"/>
          <w:szCs w:val="28"/>
          <w:lang w:val="en-US" w:eastAsia="zh-CN"/>
        </w:rPr>
        <w:t>4年，</w:t>
      </w:r>
      <w:r>
        <w:rPr>
          <w:rFonts w:hint="eastAsia" w:ascii="宋体" w:hAnsi="宋体" w:eastAsia="宋体" w:cs="宋体"/>
          <w:b w:val="0"/>
          <w:bCs/>
          <w:spacing w:val="0"/>
          <w:w w:val="100"/>
          <w:sz w:val="28"/>
          <w:szCs w:val="28"/>
        </w:rPr>
        <w:t>任期届满时间应为202</w:t>
      </w:r>
      <w:r>
        <w:rPr>
          <w:rFonts w:hint="eastAsia" w:ascii="宋体" w:hAnsi="宋体" w:eastAsia="宋体" w:cs="宋体"/>
          <w:b w:val="0"/>
          <w:bCs/>
          <w:spacing w:val="0"/>
          <w:w w:val="100"/>
          <w:sz w:val="28"/>
          <w:szCs w:val="28"/>
          <w:lang w:val="en-US" w:eastAsia="zh-CN"/>
        </w:rPr>
        <w:t>0</w:t>
      </w:r>
      <w:r>
        <w:rPr>
          <w:rFonts w:hint="eastAsia" w:ascii="宋体" w:hAnsi="宋体" w:eastAsia="宋体" w:cs="宋体"/>
          <w:b w:val="0"/>
          <w:bCs/>
          <w:spacing w:val="0"/>
          <w:w w:val="100"/>
          <w:sz w:val="28"/>
          <w:szCs w:val="28"/>
        </w:rPr>
        <w:t>年10月。如需</w:t>
      </w:r>
      <w:r>
        <w:rPr>
          <w:rFonts w:hint="eastAsia" w:ascii="宋体" w:hAnsi="宋体" w:eastAsia="宋体" w:cs="宋体"/>
          <w:b w:val="0"/>
          <w:bCs/>
          <w:spacing w:val="0"/>
          <w:w w:val="100"/>
          <w:sz w:val="28"/>
          <w:szCs w:val="28"/>
          <w:lang w:eastAsia="zh-CN"/>
        </w:rPr>
        <w:t>推迟</w:t>
      </w:r>
      <w:r>
        <w:rPr>
          <w:rFonts w:hint="eastAsia" w:ascii="宋体" w:hAnsi="宋体" w:eastAsia="宋体" w:cs="宋体"/>
          <w:b w:val="0"/>
          <w:bCs/>
          <w:spacing w:val="0"/>
          <w:w w:val="100"/>
          <w:sz w:val="28"/>
          <w:szCs w:val="28"/>
        </w:rPr>
        <w:t>进行换届选举，应专门报省直机关工委批准。</w:t>
      </w:r>
    </w:p>
    <w:p>
      <w:pPr>
        <w:keepNext w:val="0"/>
        <w:keepLines w:val="0"/>
        <w:pageBreakBefore w:val="0"/>
        <w:widowControl w:val="0"/>
        <w:kinsoku/>
        <w:wordWrap/>
        <w:overflowPunct/>
        <w:topLinePunct w:val="0"/>
        <w:autoSpaceDE/>
        <w:autoSpaceDN/>
        <w:bidi w:val="0"/>
        <w:adjustRightInd/>
        <w:snapToGrid/>
        <w:spacing w:after="0" w:line="400" w:lineRule="exact"/>
        <w:ind w:left="0" w:right="0" w:firstLine="560" w:firstLineChars="200"/>
        <w:jc w:val="left"/>
        <w:textAlignment w:val="auto"/>
        <w:outlineLvl w:val="9"/>
        <w:rPr>
          <w:rFonts w:hint="eastAsia" w:ascii="宋体" w:hAnsi="宋体" w:eastAsia="宋体" w:cs="宋体"/>
          <w:b w:val="0"/>
          <w:bCs/>
          <w:spacing w:val="0"/>
          <w:w w:val="100"/>
          <w:sz w:val="28"/>
          <w:szCs w:val="28"/>
        </w:rPr>
      </w:pPr>
      <w:r>
        <w:rPr>
          <w:rFonts w:hint="eastAsia" w:ascii="宋体" w:hAnsi="宋体" w:eastAsia="宋体" w:cs="宋体"/>
          <w:b w:val="0"/>
          <w:bCs/>
          <w:spacing w:val="0"/>
          <w:w w:val="100"/>
          <w:sz w:val="28"/>
          <w:szCs w:val="28"/>
          <w:lang w:eastAsia="zh-CN"/>
        </w:rPr>
        <w:t>（</w:t>
      </w:r>
      <w:r>
        <w:rPr>
          <w:rFonts w:hint="eastAsia" w:ascii="宋体" w:hAnsi="宋体" w:eastAsia="宋体" w:cs="宋体"/>
          <w:b w:val="0"/>
          <w:bCs/>
          <w:spacing w:val="0"/>
          <w:w w:val="100"/>
          <w:sz w:val="28"/>
          <w:szCs w:val="28"/>
        </w:rPr>
        <w:t>2</w:t>
      </w:r>
      <w:r>
        <w:rPr>
          <w:rFonts w:hint="eastAsia" w:ascii="宋体" w:hAnsi="宋体" w:eastAsia="宋体" w:cs="宋体"/>
          <w:b w:val="0"/>
          <w:bCs/>
          <w:spacing w:val="0"/>
          <w:w w:val="100"/>
          <w:sz w:val="28"/>
          <w:szCs w:val="28"/>
          <w:lang w:eastAsia="zh-CN"/>
        </w:rPr>
        <w:t>）</w:t>
      </w:r>
      <w:r>
        <w:rPr>
          <w:rFonts w:hint="eastAsia" w:ascii="宋体" w:hAnsi="宋体" w:eastAsia="宋体" w:cs="宋体"/>
          <w:b w:val="0"/>
          <w:bCs/>
          <w:spacing w:val="0"/>
          <w:w w:val="100"/>
          <w:sz w:val="28"/>
          <w:szCs w:val="28"/>
          <w:u w:val="single"/>
        </w:rPr>
        <w:t>根据《中国共产党基层组织选举工作条例》，党员人数在500名以上或所辖党组织驻地分散的，经上级党组织批准，可以召开党员代表大会进行选举。该厅党员人数较少，宜召开党员大会选举。如是党组织驻地分散等特殊情况，应事先沟通，并在请示中说明</w:t>
      </w:r>
      <w:r>
        <w:rPr>
          <w:rFonts w:hint="eastAsia" w:ascii="宋体" w:hAnsi="宋体" w:eastAsia="宋体" w:cs="宋体"/>
          <w:b w:val="0"/>
          <w:bCs/>
          <w:spacing w:val="0"/>
          <w:w w:val="100"/>
          <w:sz w:val="28"/>
          <w:szCs w:val="28"/>
        </w:rPr>
        <w:t>。</w:t>
      </w:r>
    </w:p>
    <w:p>
      <w:pPr>
        <w:keepNext w:val="0"/>
        <w:keepLines w:val="0"/>
        <w:pageBreakBefore w:val="0"/>
        <w:widowControl w:val="0"/>
        <w:kinsoku/>
        <w:wordWrap/>
        <w:overflowPunct/>
        <w:topLinePunct w:val="0"/>
        <w:autoSpaceDE/>
        <w:autoSpaceDN/>
        <w:bidi w:val="0"/>
        <w:adjustRightInd/>
        <w:snapToGrid/>
        <w:spacing w:after="0" w:line="400" w:lineRule="exact"/>
        <w:ind w:left="0" w:right="0" w:firstLine="560" w:firstLineChars="200"/>
        <w:jc w:val="left"/>
        <w:textAlignment w:val="auto"/>
        <w:outlineLvl w:val="9"/>
        <w:rPr>
          <w:rFonts w:hint="eastAsia" w:ascii="宋体" w:hAnsi="宋体" w:eastAsia="宋体" w:cs="宋体"/>
          <w:b w:val="0"/>
          <w:bCs/>
          <w:spacing w:val="0"/>
          <w:w w:val="100"/>
          <w:sz w:val="28"/>
          <w:szCs w:val="28"/>
        </w:rPr>
      </w:pPr>
      <w:r>
        <w:rPr>
          <w:rFonts w:hint="eastAsia" w:ascii="宋体" w:hAnsi="宋体" w:eastAsia="宋体" w:cs="宋体"/>
          <w:b w:val="0"/>
          <w:bCs/>
          <w:spacing w:val="0"/>
          <w:w w:val="100"/>
          <w:sz w:val="28"/>
          <w:szCs w:val="28"/>
          <w:lang w:eastAsia="zh-CN"/>
        </w:rPr>
        <w:t>（</w:t>
      </w:r>
      <w:r>
        <w:rPr>
          <w:rFonts w:hint="eastAsia" w:ascii="宋体" w:hAnsi="宋体" w:eastAsia="宋体" w:cs="宋体"/>
          <w:b w:val="0"/>
          <w:bCs/>
          <w:spacing w:val="0"/>
          <w:w w:val="100"/>
          <w:sz w:val="28"/>
          <w:szCs w:val="28"/>
        </w:rPr>
        <w:t>3</w:t>
      </w:r>
      <w:r>
        <w:rPr>
          <w:rFonts w:hint="eastAsia" w:ascii="宋体" w:hAnsi="宋体" w:eastAsia="宋体" w:cs="宋体"/>
          <w:b w:val="0"/>
          <w:bCs/>
          <w:spacing w:val="0"/>
          <w:w w:val="100"/>
          <w:sz w:val="28"/>
          <w:szCs w:val="28"/>
          <w:lang w:eastAsia="zh-CN"/>
        </w:rPr>
        <w:t>）</w:t>
      </w:r>
      <w:r>
        <w:rPr>
          <w:rFonts w:hint="eastAsia" w:ascii="宋体" w:hAnsi="宋体" w:eastAsia="宋体" w:cs="宋体"/>
          <w:b w:val="0"/>
          <w:bCs/>
          <w:spacing w:val="0"/>
          <w:w w:val="100"/>
          <w:sz w:val="28"/>
          <w:szCs w:val="28"/>
        </w:rPr>
        <w:t>根据《中国共产党基层组织选举工作条例》，代表的名额一般为100名至200名。</w:t>
      </w:r>
    </w:p>
    <w:p>
      <w:pPr>
        <w:keepNext w:val="0"/>
        <w:keepLines w:val="0"/>
        <w:pageBreakBefore w:val="0"/>
        <w:widowControl w:val="0"/>
        <w:kinsoku/>
        <w:wordWrap/>
        <w:overflowPunct/>
        <w:topLinePunct w:val="0"/>
        <w:autoSpaceDE/>
        <w:autoSpaceDN/>
        <w:bidi w:val="0"/>
        <w:adjustRightInd/>
        <w:snapToGrid/>
        <w:spacing w:after="0" w:line="400" w:lineRule="exact"/>
        <w:ind w:left="0" w:right="0" w:firstLine="560" w:firstLineChars="200"/>
        <w:jc w:val="left"/>
        <w:textAlignment w:val="auto"/>
        <w:outlineLvl w:val="9"/>
        <w:rPr>
          <w:rFonts w:hint="eastAsia" w:ascii="宋体" w:hAnsi="宋体" w:eastAsia="宋体" w:cs="宋体"/>
          <w:b w:val="0"/>
          <w:bCs/>
          <w:spacing w:val="0"/>
          <w:w w:val="100"/>
          <w:sz w:val="28"/>
          <w:szCs w:val="28"/>
        </w:rPr>
      </w:pPr>
      <w:r>
        <w:rPr>
          <w:rFonts w:hint="eastAsia" w:ascii="宋体" w:hAnsi="宋体" w:eastAsia="宋体" w:cs="宋体"/>
          <w:b w:val="0"/>
          <w:bCs/>
          <w:spacing w:val="0"/>
          <w:w w:val="100"/>
          <w:sz w:val="28"/>
          <w:szCs w:val="28"/>
          <w:lang w:eastAsia="zh-CN"/>
        </w:rPr>
        <w:t>（</w:t>
      </w:r>
      <w:r>
        <w:rPr>
          <w:rFonts w:hint="eastAsia" w:ascii="宋体" w:hAnsi="宋体" w:eastAsia="宋体" w:cs="宋体"/>
          <w:b w:val="0"/>
          <w:bCs/>
          <w:spacing w:val="0"/>
          <w:w w:val="100"/>
          <w:sz w:val="28"/>
          <w:szCs w:val="28"/>
        </w:rPr>
        <w:t>4</w:t>
      </w:r>
      <w:r>
        <w:rPr>
          <w:rFonts w:hint="eastAsia" w:ascii="宋体" w:hAnsi="宋体" w:eastAsia="宋体" w:cs="宋体"/>
          <w:b w:val="0"/>
          <w:bCs/>
          <w:spacing w:val="0"/>
          <w:w w:val="100"/>
          <w:sz w:val="28"/>
          <w:szCs w:val="28"/>
          <w:lang w:eastAsia="zh-CN"/>
        </w:rPr>
        <w:t>）</w:t>
      </w:r>
      <w:r>
        <w:rPr>
          <w:rFonts w:hint="eastAsia" w:ascii="宋体" w:hAnsi="宋体" w:eastAsia="宋体" w:cs="宋体"/>
          <w:b w:val="0"/>
          <w:bCs/>
          <w:spacing w:val="0"/>
          <w:w w:val="100"/>
          <w:sz w:val="28"/>
          <w:szCs w:val="28"/>
        </w:rPr>
        <w:t>根据《中国共产党基层组织选举工作条例》委员候选人的差额</w:t>
      </w:r>
      <w:r>
        <w:rPr>
          <w:rFonts w:hint="eastAsia" w:ascii="宋体" w:hAnsi="宋体" w:eastAsia="宋体" w:cs="宋体"/>
          <w:b w:val="0"/>
          <w:bCs/>
          <w:spacing w:val="0"/>
          <w:w w:val="100"/>
          <w:sz w:val="28"/>
          <w:szCs w:val="28"/>
          <w:lang w:eastAsia="zh-CN"/>
        </w:rPr>
        <w:t>至少</w:t>
      </w:r>
      <w:r>
        <w:rPr>
          <w:rFonts w:hint="eastAsia" w:ascii="宋体" w:hAnsi="宋体" w:eastAsia="宋体" w:cs="宋体"/>
          <w:b w:val="0"/>
          <w:bCs/>
          <w:spacing w:val="0"/>
          <w:w w:val="100"/>
          <w:sz w:val="28"/>
          <w:szCs w:val="28"/>
        </w:rPr>
        <w:t>为应选人数的百分之二十。该厅下届机关党委拟设委员7名，7×20%=1.4，不能四舍五入，差额应为2名。</w:t>
      </w:r>
    </w:p>
    <w:p>
      <w:pPr>
        <w:keepNext w:val="0"/>
        <w:keepLines w:val="0"/>
        <w:pageBreakBefore w:val="0"/>
        <w:widowControl w:val="0"/>
        <w:kinsoku/>
        <w:wordWrap/>
        <w:overflowPunct/>
        <w:topLinePunct w:val="0"/>
        <w:autoSpaceDE/>
        <w:autoSpaceDN/>
        <w:bidi w:val="0"/>
        <w:adjustRightInd/>
        <w:snapToGrid/>
        <w:spacing w:after="0" w:line="400" w:lineRule="exact"/>
        <w:ind w:left="0" w:right="0" w:firstLine="560" w:firstLineChars="200"/>
        <w:jc w:val="left"/>
        <w:textAlignment w:val="auto"/>
        <w:outlineLvl w:val="9"/>
        <w:rPr>
          <w:rFonts w:hint="eastAsia" w:ascii="宋体" w:hAnsi="宋体" w:eastAsia="宋体" w:cs="宋体"/>
          <w:b w:val="0"/>
          <w:bCs/>
          <w:spacing w:val="0"/>
          <w:w w:val="100"/>
          <w:sz w:val="28"/>
          <w:szCs w:val="28"/>
        </w:rPr>
      </w:pPr>
      <w:r>
        <w:rPr>
          <w:rFonts w:hint="eastAsia" w:ascii="宋体" w:hAnsi="宋体" w:eastAsia="宋体" w:cs="宋体"/>
          <w:b w:val="0"/>
          <w:bCs/>
          <w:spacing w:val="0"/>
          <w:w w:val="100"/>
          <w:sz w:val="28"/>
          <w:szCs w:val="28"/>
          <w:lang w:eastAsia="zh-CN"/>
        </w:rPr>
        <w:t>（</w:t>
      </w:r>
      <w:r>
        <w:rPr>
          <w:rFonts w:hint="eastAsia" w:ascii="宋体" w:hAnsi="宋体" w:eastAsia="宋体" w:cs="宋体"/>
          <w:b w:val="0"/>
          <w:bCs/>
          <w:spacing w:val="0"/>
          <w:w w:val="100"/>
          <w:sz w:val="28"/>
          <w:szCs w:val="28"/>
        </w:rPr>
        <w:t>5</w:t>
      </w:r>
      <w:r>
        <w:rPr>
          <w:rFonts w:hint="eastAsia" w:ascii="宋体" w:hAnsi="宋体" w:eastAsia="宋体" w:cs="宋体"/>
          <w:b w:val="0"/>
          <w:bCs/>
          <w:spacing w:val="0"/>
          <w:w w:val="100"/>
          <w:sz w:val="28"/>
          <w:szCs w:val="28"/>
          <w:lang w:eastAsia="zh-CN"/>
        </w:rPr>
        <w:t>）</w:t>
      </w:r>
      <w:r>
        <w:rPr>
          <w:rFonts w:hint="eastAsia" w:ascii="宋体" w:hAnsi="宋体" w:eastAsia="宋体" w:cs="宋体"/>
          <w:b w:val="0"/>
          <w:bCs/>
          <w:spacing w:val="0"/>
          <w:w w:val="100"/>
          <w:sz w:val="28"/>
          <w:szCs w:val="28"/>
        </w:rPr>
        <w:t>根据《中国共产党基层组织选举工作条例》，召开党员代表大会的，一般提前4个月报批。召开党员大会的，一般提前1个月报批。该厅拟10月换届，9月底才报请示，不妥。</w:t>
      </w:r>
    </w:p>
    <w:p>
      <w:pPr>
        <w:keepNext w:val="0"/>
        <w:keepLines w:val="0"/>
        <w:pageBreakBefore w:val="0"/>
        <w:kinsoku/>
        <w:wordWrap/>
        <w:overflowPunct/>
        <w:topLinePunct w:val="0"/>
        <w:autoSpaceDE/>
        <w:autoSpaceDN/>
        <w:bidi w:val="0"/>
        <w:adjustRightInd/>
        <w:snapToGrid/>
        <w:spacing w:after="0" w:line="400" w:lineRule="exact"/>
        <w:ind w:left="0" w:right="0" w:firstLine="562" w:firstLineChars="200"/>
        <w:jc w:val="left"/>
        <w:textAlignment w:val="auto"/>
        <w:outlineLvl w:val="9"/>
        <w:rPr>
          <w:rFonts w:hint="eastAsia" w:ascii="宋体" w:hAnsi="宋体" w:eastAsia="宋体" w:cs="宋体"/>
          <w:b/>
          <w:bCs w:val="0"/>
          <w:spacing w:val="0"/>
          <w:w w:val="100"/>
          <w:sz w:val="28"/>
          <w:szCs w:val="28"/>
        </w:rPr>
      </w:pPr>
      <w:r>
        <w:rPr>
          <w:rFonts w:hint="eastAsia" w:ascii="宋体" w:hAnsi="宋体" w:eastAsia="宋体" w:cs="宋体"/>
          <w:b/>
          <w:bCs w:val="0"/>
          <w:spacing w:val="0"/>
          <w:w w:val="100"/>
          <w:sz w:val="28"/>
          <w:szCs w:val="28"/>
          <w:lang w:val="en-US" w:eastAsia="zh-CN"/>
        </w:rPr>
        <w:t>2.</w:t>
      </w:r>
      <w:r>
        <w:rPr>
          <w:rFonts w:hint="eastAsia" w:ascii="宋体" w:hAnsi="宋体" w:eastAsia="宋体" w:cs="宋体"/>
          <w:b/>
          <w:bCs w:val="0"/>
          <w:spacing w:val="0"/>
          <w:w w:val="100"/>
          <w:sz w:val="28"/>
          <w:szCs w:val="28"/>
        </w:rPr>
        <w:t>假设经批准该厅机关党委顺利完成换届选举，请您根据《中国共产党基层组织选举工作条例》要求和修改后的换届请示文提供的信息，起草一份关于选举结果的请示。</w:t>
      </w:r>
    </w:p>
    <w:p>
      <w:pPr>
        <w:keepNext w:val="0"/>
        <w:keepLines w:val="0"/>
        <w:pageBreakBefore w:val="0"/>
        <w:kinsoku/>
        <w:wordWrap/>
        <w:overflowPunct/>
        <w:topLinePunct w:val="0"/>
        <w:autoSpaceDE/>
        <w:autoSpaceDN/>
        <w:bidi w:val="0"/>
        <w:adjustRightInd/>
        <w:snapToGrid/>
        <w:spacing w:after="0" w:line="400" w:lineRule="exact"/>
        <w:ind w:left="0" w:right="0" w:firstLine="0" w:firstLineChars="0"/>
        <w:jc w:val="center"/>
        <w:textAlignment w:val="auto"/>
        <w:outlineLvl w:val="9"/>
        <w:rPr>
          <w:rFonts w:hint="eastAsia" w:ascii="宋体" w:hAnsi="宋体" w:eastAsia="宋体" w:cs="宋体"/>
          <w:b/>
          <w:bCs w:val="0"/>
          <w:spacing w:val="0"/>
          <w:w w:val="100"/>
          <w:sz w:val="28"/>
          <w:szCs w:val="28"/>
        </w:rPr>
      </w:pPr>
      <w:r>
        <w:rPr>
          <w:rFonts w:hint="eastAsia" w:ascii="宋体" w:hAnsi="宋体" w:eastAsia="宋体" w:cs="宋体"/>
          <w:b/>
          <w:bCs w:val="0"/>
          <w:spacing w:val="0"/>
          <w:w w:val="100"/>
          <w:sz w:val="28"/>
          <w:szCs w:val="28"/>
        </w:rPr>
        <w:t>中共福建省××厅机关委员会</w:t>
      </w:r>
    </w:p>
    <w:p>
      <w:pPr>
        <w:keepNext w:val="0"/>
        <w:keepLines w:val="0"/>
        <w:pageBreakBefore w:val="0"/>
        <w:kinsoku/>
        <w:wordWrap/>
        <w:overflowPunct/>
        <w:topLinePunct w:val="0"/>
        <w:autoSpaceDE/>
        <w:autoSpaceDN/>
        <w:bidi w:val="0"/>
        <w:adjustRightInd/>
        <w:snapToGrid/>
        <w:spacing w:after="0" w:line="400" w:lineRule="exact"/>
        <w:ind w:left="0" w:right="0" w:firstLine="0" w:firstLineChars="0"/>
        <w:jc w:val="center"/>
        <w:textAlignment w:val="auto"/>
        <w:outlineLvl w:val="9"/>
        <w:rPr>
          <w:rFonts w:hint="eastAsia" w:ascii="宋体" w:hAnsi="宋体" w:eastAsia="宋体" w:cs="宋体"/>
          <w:b/>
          <w:bCs w:val="0"/>
          <w:spacing w:val="0"/>
          <w:w w:val="100"/>
          <w:sz w:val="28"/>
          <w:szCs w:val="28"/>
        </w:rPr>
      </w:pPr>
      <w:r>
        <w:rPr>
          <w:rFonts w:hint="eastAsia" w:ascii="宋体" w:hAnsi="宋体" w:eastAsia="宋体" w:cs="宋体"/>
          <w:b/>
          <w:bCs w:val="0"/>
          <w:spacing w:val="0"/>
          <w:w w:val="100"/>
          <w:sz w:val="28"/>
          <w:szCs w:val="28"/>
        </w:rPr>
        <w:t>关于党员大会选举结果的请示</w:t>
      </w:r>
    </w:p>
    <w:p>
      <w:pPr>
        <w:keepNext w:val="0"/>
        <w:keepLines w:val="0"/>
        <w:pageBreakBefore w:val="0"/>
        <w:kinsoku/>
        <w:wordWrap/>
        <w:overflowPunct/>
        <w:topLinePunct w:val="0"/>
        <w:autoSpaceDE/>
        <w:autoSpaceDN/>
        <w:bidi w:val="0"/>
        <w:adjustRightInd/>
        <w:snapToGrid/>
        <w:spacing w:after="0" w:line="400" w:lineRule="exact"/>
        <w:ind w:left="0" w:right="0" w:firstLine="0" w:firstLineChars="0"/>
        <w:jc w:val="left"/>
        <w:textAlignment w:val="auto"/>
        <w:outlineLvl w:val="9"/>
        <w:rPr>
          <w:rFonts w:hint="eastAsia" w:ascii="宋体" w:hAnsi="宋体" w:eastAsia="宋体" w:cs="宋体"/>
          <w:b w:val="0"/>
          <w:bCs/>
          <w:color w:val="535353"/>
          <w:spacing w:val="0"/>
          <w:w w:val="100"/>
          <w:kern w:val="0"/>
          <w:sz w:val="28"/>
          <w:szCs w:val="28"/>
        </w:rPr>
      </w:pPr>
    </w:p>
    <w:p>
      <w:pPr>
        <w:keepNext w:val="0"/>
        <w:keepLines w:val="0"/>
        <w:pageBreakBefore w:val="0"/>
        <w:widowControl/>
        <w:shd w:val="clear" w:color="auto" w:fill="FFFFFF"/>
        <w:kinsoku/>
        <w:wordWrap/>
        <w:overflowPunct/>
        <w:topLinePunct w:val="0"/>
        <w:autoSpaceDE/>
        <w:autoSpaceDN/>
        <w:bidi w:val="0"/>
        <w:adjustRightInd/>
        <w:snapToGrid/>
        <w:spacing w:after="0" w:line="400" w:lineRule="exact"/>
        <w:ind w:left="0" w:right="0" w:firstLine="0" w:firstLineChars="0"/>
        <w:jc w:val="left"/>
        <w:textAlignment w:val="auto"/>
        <w:outlineLvl w:val="9"/>
        <w:rPr>
          <w:rFonts w:hint="eastAsia" w:ascii="宋体" w:hAnsi="宋体" w:eastAsia="宋体" w:cs="宋体"/>
          <w:b w:val="0"/>
          <w:bCs/>
          <w:color w:val="auto"/>
          <w:spacing w:val="0"/>
          <w:w w:val="100"/>
          <w:kern w:val="0"/>
          <w:sz w:val="28"/>
          <w:szCs w:val="28"/>
        </w:rPr>
      </w:pPr>
      <w:r>
        <w:rPr>
          <w:rFonts w:hint="eastAsia" w:ascii="宋体" w:hAnsi="宋体" w:eastAsia="宋体" w:cs="宋体"/>
          <w:b w:val="0"/>
          <w:bCs/>
          <w:color w:val="auto"/>
          <w:spacing w:val="0"/>
          <w:w w:val="100"/>
          <w:sz w:val="28"/>
          <w:szCs w:val="28"/>
        </w:rPr>
        <w:t>中共福建省委省直机关工委</w:t>
      </w:r>
      <w:r>
        <w:rPr>
          <w:rFonts w:hint="eastAsia" w:ascii="宋体" w:hAnsi="宋体" w:eastAsia="宋体" w:cs="宋体"/>
          <w:b w:val="0"/>
          <w:bCs/>
          <w:color w:val="auto"/>
          <w:spacing w:val="0"/>
          <w:w w:val="100"/>
          <w:kern w:val="0"/>
          <w:sz w:val="28"/>
          <w:szCs w:val="28"/>
        </w:rPr>
        <w:t>：</w:t>
      </w:r>
    </w:p>
    <w:p>
      <w:pPr>
        <w:keepNext w:val="0"/>
        <w:keepLines w:val="0"/>
        <w:pageBreakBefore w:val="0"/>
        <w:widowControl/>
        <w:shd w:val="clear" w:color="auto" w:fill="FFFFFF"/>
        <w:kinsoku/>
        <w:wordWrap/>
        <w:overflowPunct/>
        <w:topLinePunct w:val="0"/>
        <w:autoSpaceDE/>
        <w:autoSpaceDN/>
        <w:bidi w:val="0"/>
        <w:adjustRightInd/>
        <w:snapToGrid/>
        <w:spacing w:after="0" w:line="400" w:lineRule="exact"/>
        <w:ind w:left="0" w:right="0" w:firstLine="560" w:firstLineChars="200"/>
        <w:jc w:val="left"/>
        <w:textAlignment w:val="auto"/>
        <w:outlineLvl w:val="9"/>
        <w:rPr>
          <w:rFonts w:hint="eastAsia" w:ascii="宋体" w:hAnsi="宋体" w:eastAsia="宋体" w:cs="宋体"/>
          <w:b w:val="0"/>
          <w:bCs/>
          <w:color w:val="auto"/>
          <w:spacing w:val="0"/>
          <w:w w:val="100"/>
          <w:kern w:val="0"/>
          <w:sz w:val="28"/>
          <w:szCs w:val="28"/>
        </w:rPr>
      </w:pPr>
      <w:r>
        <w:rPr>
          <w:rFonts w:hint="eastAsia" w:ascii="宋体" w:hAnsi="宋体" w:eastAsia="宋体" w:cs="宋体"/>
          <w:b w:val="0"/>
          <w:bCs/>
          <w:color w:val="auto"/>
          <w:spacing w:val="0"/>
          <w:w w:val="100"/>
          <w:kern w:val="0"/>
          <w:sz w:val="28"/>
          <w:szCs w:val="28"/>
        </w:rPr>
        <w:t>根据《*******的批复》（***〔2020〕42号），我厅于2020年11月**日召开党员大会，选举产生新一届机关委员会。</w:t>
      </w:r>
    </w:p>
    <w:p>
      <w:pPr>
        <w:keepNext w:val="0"/>
        <w:keepLines w:val="0"/>
        <w:pageBreakBefore w:val="0"/>
        <w:widowControl/>
        <w:shd w:val="clear" w:color="auto" w:fill="FFFFFF"/>
        <w:kinsoku/>
        <w:wordWrap/>
        <w:overflowPunct/>
        <w:topLinePunct w:val="0"/>
        <w:autoSpaceDE/>
        <w:autoSpaceDN/>
        <w:bidi w:val="0"/>
        <w:adjustRightInd/>
        <w:snapToGrid/>
        <w:spacing w:after="0" w:line="400" w:lineRule="exact"/>
        <w:ind w:left="0" w:right="0" w:firstLine="560" w:firstLineChars="200"/>
        <w:jc w:val="left"/>
        <w:textAlignment w:val="auto"/>
        <w:outlineLvl w:val="9"/>
        <w:rPr>
          <w:rFonts w:hint="eastAsia" w:ascii="宋体" w:hAnsi="宋体" w:eastAsia="宋体" w:cs="宋体"/>
          <w:b w:val="0"/>
          <w:bCs/>
          <w:color w:val="auto"/>
          <w:spacing w:val="0"/>
          <w:w w:val="100"/>
          <w:kern w:val="0"/>
          <w:sz w:val="28"/>
          <w:szCs w:val="28"/>
        </w:rPr>
      </w:pPr>
      <w:r>
        <w:rPr>
          <w:rFonts w:hint="eastAsia" w:ascii="宋体" w:hAnsi="宋体" w:eastAsia="宋体" w:cs="宋体"/>
          <w:b w:val="0"/>
          <w:bCs/>
          <w:color w:val="auto"/>
          <w:spacing w:val="0"/>
          <w:w w:val="100"/>
          <w:kern w:val="0"/>
          <w:sz w:val="28"/>
          <w:szCs w:val="28"/>
        </w:rPr>
        <w:t>大会应到党员150名，其中，预备党员3名。实到党员135名，其中，有选举权的正式党员132名。</w:t>
      </w:r>
    </w:p>
    <w:p>
      <w:pPr>
        <w:keepNext w:val="0"/>
        <w:keepLines w:val="0"/>
        <w:pageBreakBefore w:val="0"/>
        <w:widowControl/>
        <w:kinsoku/>
        <w:wordWrap/>
        <w:overflowPunct/>
        <w:topLinePunct w:val="0"/>
        <w:autoSpaceDE/>
        <w:autoSpaceDN/>
        <w:bidi w:val="0"/>
        <w:adjustRightInd/>
        <w:snapToGrid/>
        <w:spacing w:after="0" w:line="400" w:lineRule="exact"/>
        <w:ind w:left="0" w:right="0" w:firstLine="560" w:firstLineChars="200"/>
        <w:jc w:val="left"/>
        <w:textAlignment w:val="auto"/>
        <w:outlineLvl w:val="9"/>
        <w:rPr>
          <w:rFonts w:hint="eastAsia" w:ascii="宋体" w:hAnsi="宋体" w:eastAsia="宋体" w:cs="宋体"/>
          <w:b w:val="0"/>
          <w:bCs/>
          <w:color w:val="auto"/>
          <w:spacing w:val="0"/>
          <w:w w:val="100"/>
          <w:kern w:val="0"/>
          <w:sz w:val="28"/>
          <w:szCs w:val="28"/>
        </w:rPr>
      </w:pPr>
      <w:r>
        <w:rPr>
          <w:rFonts w:hint="eastAsia" w:ascii="宋体" w:hAnsi="宋体" w:eastAsia="宋体" w:cs="宋体"/>
          <w:b w:val="0"/>
          <w:bCs/>
          <w:color w:val="auto"/>
          <w:spacing w:val="0"/>
          <w:w w:val="100"/>
          <w:kern w:val="0"/>
          <w:sz w:val="28"/>
          <w:szCs w:val="28"/>
        </w:rPr>
        <w:t>一、经党员大会无记名投票，9名候选人得票情况为：————。7名候选人得票数均超过实到会有选举权的人数的一半，依照选举办法规定，应选7名，差额2名，按得票数多的当选，————7人当选为新一届机关委员会委员。</w:t>
      </w:r>
    </w:p>
    <w:p>
      <w:pPr>
        <w:keepNext w:val="0"/>
        <w:keepLines w:val="0"/>
        <w:pageBreakBefore w:val="0"/>
        <w:widowControl/>
        <w:kinsoku/>
        <w:wordWrap/>
        <w:overflowPunct/>
        <w:topLinePunct w:val="0"/>
        <w:autoSpaceDE/>
        <w:autoSpaceDN/>
        <w:bidi w:val="0"/>
        <w:adjustRightInd/>
        <w:snapToGrid/>
        <w:spacing w:after="0" w:line="400" w:lineRule="exact"/>
        <w:ind w:left="0" w:right="0" w:firstLine="560" w:firstLineChars="200"/>
        <w:jc w:val="left"/>
        <w:textAlignment w:val="auto"/>
        <w:outlineLvl w:val="9"/>
        <w:rPr>
          <w:rFonts w:hint="eastAsia" w:ascii="宋体" w:hAnsi="宋体" w:eastAsia="宋体" w:cs="宋体"/>
          <w:b w:val="0"/>
          <w:bCs/>
          <w:color w:val="auto"/>
          <w:spacing w:val="0"/>
          <w:w w:val="100"/>
          <w:kern w:val="0"/>
          <w:sz w:val="28"/>
          <w:szCs w:val="28"/>
        </w:rPr>
      </w:pPr>
      <w:r>
        <w:rPr>
          <w:rFonts w:hint="eastAsia" w:ascii="宋体" w:hAnsi="宋体" w:eastAsia="宋体" w:cs="宋体"/>
          <w:b w:val="0"/>
          <w:bCs/>
          <w:color w:val="auto"/>
          <w:spacing w:val="0"/>
          <w:w w:val="100"/>
          <w:kern w:val="0"/>
          <w:sz w:val="28"/>
          <w:szCs w:val="28"/>
        </w:rPr>
        <w:t>二、党员大会后，新一届机关委员会召开第一次会议，选举书记、专职副书记。选举采取无记名投票方式和等额选举办法进行。选举结果：同意***任书记的7票，同意***任专职副书记的7票。根据选举结果，***当选为新一届机关党委书记，***当选为机关党委专职副书记。委员分工：***任组织委员、***纪检委员、***任宣传委员、——。</w:t>
      </w:r>
    </w:p>
    <w:p>
      <w:pPr>
        <w:keepNext w:val="0"/>
        <w:keepLines w:val="0"/>
        <w:pageBreakBefore w:val="0"/>
        <w:widowControl/>
        <w:shd w:val="clear" w:color="auto" w:fill="FFFFFF"/>
        <w:kinsoku/>
        <w:wordWrap/>
        <w:overflowPunct/>
        <w:topLinePunct w:val="0"/>
        <w:autoSpaceDE/>
        <w:autoSpaceDN/>
        <w:bidi w:val="0"/>
        <w:adjustRightInd/>
        <w:snapToGrid/>
        <w:spacing w:after="0" w:line="400" w:lineRule="exact"/>
        <w:ind w:left="0" w:right="0" w:firstLine="560" w:firstLineChars="200"/>
        <w:jc w:val="left"/>
        <w:textAlignment w:val="auto"/>
        <w:outlineLvl w:val="9"/>
        <w:rPr>
          <w:rFonts w:hint="eastAsia" w:ascii="宋体" w:hAnsi="宋体" w:eastAsia="宋体" w:cs="宋体"/>
          <w:b w:val="0"/>
          <w:bCs/>
          <w:color w:val="auto"/>
          <w:spacing w:val="0"/>
          <w:w w:val="100"/>
          <w:kern w:val="0"/>
          <w:sz w:val="28"/>
          <w:szCs w:val="28"/>
        </w:rPr>
      </w:pPr>
      <w:r>
        <w:rPr>
          <w:rFonts w:hint="eastAsia" w:ascii="宋体" w:hAnsi="宋体" w:eastAsia="宋体" w:cs="宋体"/>
          <w:b w:val="0"/>
          <w:bCs/>
          <w:color w:val="auto"/>
          <w:spacing w:val="0"/>
          <w:w w:val="100"/>
          <w:kern w:val="0"/>
          <w:sz w:val="28"/>
          <w:szCs w:val="28"/>
        </w:rPr>
        <w:t>妥否，请批复。</w:t>
      </w:r>
    </w:p>
    <w:p>
      <w:pPr>
        <w:keepNext w:val="0"/>
        <w:keepLines w:val="0"/>
        <w:pageBreakBefore w:val="0"/>
        <w:kinsoku/>
        <w:wordWrap/>
        <w:overflowPunct/>
        <w:topLinePunct w:val="0"/>
        <w:autoSpaceDE/>
        <w:autoSpaceDN/>
        <w:bidi w:val="0"/>
        <w:adjustRightInd/>
        <w:snapToGrid/>
        <w:spacing w:after="0" w:line="400" w:lineRule="exact"/>
        <w:ind w:right="0" w:firstLine="4480" w:firstLineChars="1600"/>
        <w:jc w:val="left"/>
        <w:textAlignment w:val="auto"/>
        <w:outlineLvl w:val="9"/>
        <w:rPr>
          <w:rFonts w:hint="eastAsia" w:ascii="宋体" w:hAnsi="宋体" w:eastAsia="宋体" w:cs="宋体"/>
          <w:b w:val="0"/>
          <w:bCs/>
          <w:color w:val="auto"/>
          <w:spacing w:val="0"/>
          <w:w w:val="100"/>
          <w:sz w:val="28"/>
          <w:szCs w:val="28"/>
        </w:rPr>
      </w:pPr>
      <w:r>
        <w:rPr>
          <w:rFonts w:hint="eastAsia" w:ascii="宋体" w:hAnsi="宋体" w:eastAsia="宋体" w:cs="宋体"/>
          <w:b w:val="0"/>
          <w:bCs/>
          <w:color w:val="auto"/>
          <w:spacing w:val="0"/>
          <w:w w:val="100"/>
          <w:sz w:val="28"/>
          <w:szCs w:val="28"/>
        </w:rPr>
        <w:t>中共福建省××厅机关委员会（章）</w:t>
      </w:r>
    </w:p>
    <w:p>
      <w:pPr>
        <w:keepNext w:val="0"/>
        <w:keepLines w:val="0"/>
        <w:pageBreakBefore w:val="0"/>
        <w:kinsoku/>
        <w:wordWrap/>
        <w:overflowPunct/>
        <w:topLinePunct w:val="0"/>
        <w:autoSpaceDE/>
        <w:autoSpaceDN/>
        <w:bidi w:val="0"/>
        <w:adjustRightInd/>
        <w:snapToGrid/>
        <w:spacing w:after="0" w:line="400" w:lineRule="exact"/>
        <w:ind w:right="0" w:firstLine="5320" w:firstLineChars="1900"/>
        <w:jc w:val="left"/>
        <w:textAlignment w:val="auto"/>
        <w:outlineLvl w:val="9"/>
        <w:rPr>
          <w:rFonts w:hint="eastAsia" w:ascii="宋体" w:hAnsi="宋体" w:eastAsia="宋体" w:cs="宋体"/>
          <w:b w:val="0"/>
          <w:bCs/>
          <w:color w:val="auto"/>
          <w:spacing w:val="0"/>
          <w:w w:val="100"/>
          <w:sz w:val="28"/>
          <w:szCs w:val="28"/>
        </w:rPr>
      </w:pPr>
      <w:r>
        <w:rPr>
          <w:rFonts w:hint="eastAsia" w:ascii="宋体" w:hAnsi="宋体" w:eastAsia="宋体" w:cs="宋体"/>
          <w:b w:val="0"/>
          <w:bCs/>
          <w:color w:val="auto"/>
          <w:spacing w:val="0"/>
          <w:w w:val="100"/>
          <w:sz w:val="28"/>
          <w:szCs w:val="28"/>
        </w:rPr>
        <w:t>2020年11月***日</w:t>
      </w:r>
    </w:p>
    <w:p>
      <w:pPr>
        <w:keepNext w:val="0"/>
        <w:keepLines w:val="0"/>
        <w:pageBreakBefore w:val="0"/>
        <w:widowControl w:val="0"/>
        <w:kinsoku/>
        <w:wordWrap/>
        <w:overflowPunct/>
        <w:topLinePunct w:val="0"/>
        <w:autoSpaceDE/>
        <w:autoSpaceDN/>
        <w:bidi w:val="0"/>
        <w:adjustRightInd/>
        <w:snapToGrid/>
        <w:spacing w:after="0" w:line="400" w:lineRule="exact"/>
        <w:ind w:left="420" w:leftChars="200" w:right="0" w:firstLine="0" w:firstLineChars="0"/>
        <w:jc w:val="left"/>
        <w:textAlignment w:val="auto"/>
        <w:outlineLvl w:val="0"/>
        <w:rPr>
          <w:rFonts w:hint="eastAsia" w:ascii="宋体" w:hAnsi="宋体" w:eastAsia="宋体" w:cs="宋体"/>
          <w:b/>
          <w:bCs w:val="0"/>
          <w:spacing w:val="0"/>
          <w:w w:val="1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0" w:line="400" w:lineRule="exact"/>
        <w:ind w:right="0"/>
        <w:jc w:val="left"/>
        <w:textAlignment w:val="auto"/>
        <w:outlineLvl w:val="0"/>
        <w:rPr>
          <w:rFonts w:hint="eastAsia" w:ascii="宋体" w:hAnsi="宋体" w:eastAsia="宋体" w:cs="宋体"/>
          <w:b/>
          <w:bCs w:val="0"/>
          <w:spacing w:val="0"/>
          <w:w w:val="100"/>
          <w:sz w:val="28"/>
          <w:szCs w:val="28"/>
          <w:lang w:val="en-US" w:eastAsia="zh-CN"/>
        </w:rPr>
      </w:pPr>
      <w:r>
        <w:rPr>
          <w:rFonts w:hint="eastAsia" w:ascii="宋体" w:hAnsi="宋体" w:eastAsia="宋体" w:cs="宋体"/>
          <w:b/>
          <w:bCs w:val="0"/>
          <w:spacing w:val="0"/>
          <w:w w:val="100"/>
          <w:sz w:val="28"/>
          <w:szCs w:val="28"/>
          <w:lang w:val="en-US" w:eastAsia="zh-CN"/>
        </w:rPr>
        <w:t>题目六 假设您是***厅***党支部的支部书记。请您结合《2020年省直机关党建工作要点》，根据《中国共产党党员教育管理工作条例》的相关要求，以及以下访谈记录，起草一份2020年党支部教育培训工作总结。要求要有基本情况、主要做法、存在问题及下一步打算等内容，字数1200字左右。</w:t>
      </w:r>
    </w:p>
    <w:p>
      <w:pPr>
        <w:keepNext w:val="0"/>
        <w:keepLines w:val="0"/>
        <w:pageBreakBefore w:val="0"/>
        <w:kinsoku/>
        <w:wordWrap/>
        <w:overflowPunct/>
        <w:topLinePunct w:val="0"/>
        <w:autoSpaceDE/>
        <w:autoSpaceDN/>
        <w:bidi w:val="0"/>
        <w:adjustRightInd/>
        <w:snapToGrid/>
        <w:spacing w:after="0" w:line="400" w:lineRule="exact"/>
        <w:ind w:left="0" w:right="0" w:firstLine="560" w:firstLineChars="200"/>
        <w:jc w:val="left"/>
        <w:textAlignment w:val="auto"/>
        <w:outlineLvl w:val="9"/>
        <w:rPr>
          <w:rFonts w:hint="eastAsia" w:ascii="宋体" w:hAnsi="宋体" w:eastAsia="宋体" w:cs="宋体"/>
          <w:b w:val="0"/>
          <w:bCs/>
          <w:spacing w:val="0"/>
          <w:w w:val="100"/>
          <w:sz w:val="28"/>
          <w:szCs w:val="28"/>
        </w:rPr>
      </w:pPr>
      <w:r>
        <w:rPr>
          <w:rFonts w:hint="eastAsia" w:ascii="宋体" w:hAnsi="宋体" w:eastAsia="宋体" w:cs="宋体"/>
          <w:b w:val="0"/>
          <w:bCs/>
          <w:spacing w:val="0"/>
          <w:w w:val="100"/>
          <w:sz w:val="28"/>
          <w:szCs w:val="28"/>
        </w:rPr>
        <w:t>（不提供参考答案，答到关键要点即可得分）</w:t>
      </w:r>
    </w:p>
    <w:p>
      <w:pPr>
        <w:keepNext w:val="0"/>
        <w:keepLines w:val="0"/>
        <w:pageBreakBefore w:val="0"/>
        <w:kinsoku/>
        <w:wordWrap/>
        <w:overflowPunct/>
        <w:topLinePunct w:val="0"/>
        <w:autoSpaceDE/>
        <w:autoSpaceDN/>
        <w:bidi w:val="0"/>
        <w:adjustRightInd/>
        <w:snapToGrid/>
        <w:spacing w:after="0" w:line="400" w:lineRule="exact"/>
        <w:ind w:left="0" w:right="0" w:firstLine="0" w:firstLineChars="0"/>
        <w:jc w:val="left"/>
        <w:textAlignment w:val="auto"/>
        <w:outlineLvl w:val="9"/>
        <w:rPr>
          <w:rFonts w:hint="eastAsia" w:ascii="宋体" w:hAnsi="宋体" w:eastAsia="宋体" w:cs="宋体"/>
          <w:b w:val="0"/>
          <w:bCs/>
          <w:spacing w:val="0"/>
          <w:w w:val="100"/>
          <w:sz w:val="28"/>
          <w:szCs w:val="28"/>
        </w:rPr>
      </w:pPr>
    </w:p>
    <w:p>
      <w:pPr>
        <w:keepNext w:val="0"/>
        <w:keepLines w:val="0"/>
        <w:pageBreakBefore w:val="0"/>
        <w:widowControl w:val="0"/>
        <w:kinsoku/>
        <w:wordWrap/>
        <w:overflowPunct/>
        <w:topLinePunct w:val="0"/>
        <w:autoSpaceDE/>
        <w:autoSpaceDN/>
        <w:bidi w:val="0"/>
        <w:adjustRightInd/>
        <w:snapToGrid/>
        <w:spacing w:after="0" w:line="400" w:lineRule="exact"/>
        <w:ind w:left="0" w:right="0" w:firstLine="560" w:firstLineChars="200"/>
        <w:jc w:val="left"/>
        <w:textAlignment w:val="auto"/>
        <w:outlineLvl w:val="9"/>
        <w:rPr>
          <w:rFonts w:hint="eastAsia" w:ascii="宋体" w:hAnsi="宋体" w:eastAsia="宋体" w:cs="宋体"/>
          <w:b w:val="0"/>
          <w:bCs/>
          <w:spacing w:val="0"/>
          <w:w w:val="100"/>
          <w:sz w:val="28"/>
          <w:szCs w:val="28"/>
        </w:rPr>
      </w:pPr>
      <w:r>
        <w:rPr>
          <w:rFonts w:hint="eastAsia" w:ascii="宋体" w:hAnsi="宋体" w:eastAsia="宋体" w:cs="宋体"/>
          <w:b w:val="0"/>
          <w:bCs/>
          <w:spacing w:val="0"/>
          <w:w w:val="100"/>
          <w:sz w:val="28"/>
          <w:szCs w:val="28"/>
        </w:rPr>
        <w:t>A党员：支部现有党员32名，退休党员4名。坚持读原著、学原文、悟原理，深入学习《习近平在厦门》《习近平在宁德》《习近平在福州》《习近平在福建》等采访实录，并与学习贯彻党的十九大和十九届二中、三中、四中全会精神紧密结合起来，与深入学习贯彻习近平总书记来闽考察重要讲话和对福建工作的重要指示紧密结合起来。有的人忙得都没时间参加学习。</w:t>
      </w:r>
    </w:p>
    <w:p>
      <w:pPr>
        <w:keepNext w:val="0"/>
        <w:keepLines w:val="0"/>
        <w:pageBreakBefore w:val="0"/>
        <w:widowControl w:val="0"/>
        <w:kinsoku/>
        <w:wordWrap/>
        <w:overflowPunct/>
        <w:topLinePunct w:val="0"/>
        <w:autoSpaceDE/>
        <w:autoSpaceDN/>
        <w:bidi w:val="0"/>
        <w:adjustRightInd/>
        <w:snapToGrid/>
        <w:spacing w:after="0" w:line="400" w:lineRule="exact"/>
        <w:ind w:left="0" w:right="0" w:firstLine="560" w:firstLineChars="200"/>
        <w:jc w:val="left"/>
        <w:textAlignment w:val="auto"/>
        <w:outlineLvl w:val="9"/>
        <w:rPr>
          <w:rFonts w:hint="eastAsia" w:ascii="宋体" w:hAnsi="宋体" w:eastAsia="宋体" w:cs="宋体"/>
          <w:b w:val="0"/>
          <w:bCs/>
          <w:spacing w:val="0"/>
          <w:w w:val="100"/>
          <w:sz w:val="28"/>
          <w:szCs w:val="28"/>
        </w:rPr>
      </w:pPr>
      <w:r>
        <w:rPr>
          <w:rFonts w:hint="eastAsia" w:ascii="宋体" w:hAnsi="宋体" w:eastAsia="宋体" w:cs="宋体"/>
          <w:b w:val="0"/>
          <w:bCs/>
          <w:spacing w:val="0"/>
          <w:w w:val="100"/>
          <w:sz w:val="28"/>
          <w:szCs w:val="28"/>
        </w:rPr>
        <w:t>B党员：今年以来，组织支部党员大会集体学习12次，支部委员会议5次，支部书记上党课2次。支部制定年度学习计划，明确重点学习内容：坚持不懈学习马克思列宁主义、毛泽东思想和中国特色社会主义理论体系，特别是要把学习贯彻习近平新时代中国特色社会主义思想作为首要政治任务，作为中心组学习的主题主线。突出实际、把握实质、务求实效，带头增强“四个意识”,坚定“四个自信”,做到“两个维护”。要更注重请进来和走出去结合，多组织我们出去。</w:t>
      </w:r>
    </w:p>
    <w:p>
      <w:pPr>
        <w:keepNext w:val="0"/>
        <w:keepLines w:val="0"/>
        <w:pageBreakBefore w:val="0"/>
        <w:widowControl w:val="0"/>
        <w:kinsoku/>
        <w:wordWrap/>
        <w:overflowPunct/>
        <w:topLinePunct w:val="0"/>
        <w:autoSpaceDE/>
        <w:autoSpaceDN/>
        <w:bidi w:val="0"/>
        <w:adjustRightInd/>
        <w:snapToGrid/>
        <w:spacing w:after="0" w:line="400" w:lineRule="exact"/>
        <w:ind w:left="0" w:right="0" w:firstLine="560" w:firstLineChars="200"/>
        <w:jc w:val="left"/>
        <w:textAlignment w:val="auto"/>
        <w:outlineLvl w:val="9"/>
        <w:rPr>
          <w:rFonts w:hint="eastAsia" w:ascii="宋体" w:hAnsi="宋体" w:eastAsia="宋体" w:cs="宋体"/>
          <w:b w:val="0"/>
          <w:bCs/>
          <w:spacing w:val="0"/>
          <w:w w:val="100"/>
          <w:sz w:val="28"/>
          <w:szCs w:val="28"/>
        </w:rPr>
      </w:pPr>
      <w:r>
        <w:rPr>
          <w:rFonts w:hint="eastAsia" w:ascii="宋体" w:hAnsi="宋体" w:eastAsia="宋体" w:cs="宋体"/>
          <w:b w:val="0"/>
          <w:bCs/>
          <w:spacing w:val="0"/>
          <w:w w:val="100"/>
          <w:sz w:val="28"/>
          <w:szCs w:val="28"/>
        </w:rPr>
        <w:t>C党员：近期我们支部还组织自学了《习近平新时代中国特色社会主义思想学习纲要》《习近平新时代中国特色社会主义思想学习问答》等读本，开展了《习近平谈治国理政》第三卷的学习研讨，结合回顾了一二卷内容。今年以来，开展主题党日活动10次，集中学习达36学时。对党员的思想工作也很重视，支部书记找党员谈心谈话，了解我们的困难和问题。理论联系实际还不够，对业务工作帮助不是特别大。</w:t>
      </w:r>
    </w:p>
    <w:p>
      <w:pPr>
        <w:keepNext w:val="0"/>
        <w:keepLines w:val="0"/>
        <w:pageBreakBefore w:val="0"/>
        <w:widowControl w:val="0"/>
        <w:kinsoku/>
        <w:wordWrap/>
        <w:overflowPunct/>
        <w:topLinePunct w:val="0"/>
        <w:autoSpaceDE/>
        <w:autoSpaceDN/>
        <w:bidi w:val="0"/>
        <w:adjustRightInd/>
        <w:snapToGrid/>
        <w:spacing w:after="0" w:line="400" w:lineRule="exact"/>
        <w:ind w:left="0" w:right="0" w:firstLine="560" w:firstLineChars="200"/>
        <w:jc w:val="left"/>
        <w:textAlignment w:val="auto"/>
        <w:outlineLvl w:val="9"/>
        <w:rPr>
          <w:rFonts w:hint="eastAsia" w:ascii="宋体" w:hAnsi="宋体" w:eastAsia="宋体" w:cs="宋体"/>
          <w:b w:val="0"/>
          <w:bCs/>
          <w:spacing w:val="0"/>
          <w:w w:val="100"/>
          <w:sz w:val="28"/>
          <w:szCs w:val="28"/>
        </w:rPr>
      </w:pPr>
      <w:r>
        <w:rPr>
          <w:rFonts w:hint="eastAsia" w:ascii="宋体" w:hAnsi="宋体" w:eastAsia="宋体" w:cs="宋体"/>
          <w:b w:val="0"/>
          <w:bCs/>
          <w:spacing w:val="0"/>
          <w:w w:val="100"/>
          <w:sz w:val="28"/>
          <w:szCs w:val="28"/>
        </w:rPr>
        <w:t>D党员：我们支部还参加了厅机关组织的党课，厅长、分管副厅长分别为我们授课。赴警示教育基地，开展廉政警示教育，收看了《巡视利剑》《永远在路上》《忏悔录》等警示教育片，传达学习违反八项规定精神典型案例。制定《党建阵地规范化建设工作方案》，完善活动资源。学习的形式还比较单一。</w:t>
      </w:r>
    </w:p>
    <w:p>
      <w:pPr>
        <w:keepNext w:val="0"/>
        <w:keepLines w:val="0"/>
        <w:pageBreakBefore w:val="0"/>
        <w:widowControl w:val="0"/>
        <w:kinsoku/>
        <w:wordWrap/>
        <w:overflowPunct/>
        <w:topLinePunct w:val="0"/>
        <w:autoSpaceDE/>
        <w:autoSpaceDN/>
        <w:bidi w:val="0"/>
        <w:adjustRightInd/>
        <w:snapToGrid/>
        <w:spacing w:after="0" w:line="400" w:lineRule="exact"/>
        <w:ind w:left="0" w:right="0" w:firstLine="560" w:firstLineChars="200"/>
        <w:jc w:val="left"/>
        <w:textAlignment w:val="auto"/>
        <w:outlineLvl w:val="9"/>
        <w:rPr>
          <w:rFonts w:hint="eastAsia" w:ascii="宋体" w:hAnsi="宋体" w:eastAsia="宋体" w:cs="宋体"/>
          <w:b w:val="0"/>
          <w:bCs/>
          <w:spacing w:val="0"/>
          <w:w w:val="100"/>
          <w:sz w:val="28"/>
          <w:szCs w:val="28"/>
        </w:rPr>
      </w:pPr>
      <w:r>
        <w:rPr>
          <w:rFonts w:hint="eastAsia" w:ascii="宋体" w:hAnsi="宋体" w:eastAsia="宋体" w:cs="宋体"/>
          <w:b w:val="0"/>
          <w:bCs/>
          <w:spacing w:val="0"/>
          <w:w w:val="100"/>
          <w:sz w:val="28"/>
          <w:szCs w:val="28"/>
        </w:rPr>
        <w:t>E党员：我们有党员图书室、文化活动室，征订《求是》《党课参考》《当代党员》等各类党建杂志，《人民日报》《福建日报》等报刊资料。我们每天阅读学习时间基本超过1小时。支部对教育培训高度重视，列入全年党建工作重要议事日程，结合业务工作，纳入处室总的计划安排。感觉学习的针对性、实效性还不够，集体学习以读文件报纸为主，学得不够深，入脑入心不够。创新不够，形式单一，要多向一些先进地方单位学习。</w:t>
      </w:r>
    </w:p>
    <w:p>
      <w:pPr>
        <w:keepNext w:val="0"/>
        <w:keepLines w:val="0"/>
        <w:pageBreakBefore w:val="0"/>
        <w:widowControl w:val="0"/>
        <w:kinsoku/>
        <w:wordWrap/>
        <w:overflowPunct/>
        <w:topLinePunct w:val="0"/>
        <w:autoSpaceDE/>
        <w:autoSpaceDN/>
        <w:bidi w:val="0"/>
        <w:adjustRightInd/>
        <w:snapToGrid/>
        <w:spacing w:after="0" w:line="400" w:lineRule="exact"/>
        <w:ind w:left="0" w:right="0" w:firstLine="560" w:firstLineChars="200"/>
        <w:jc w:val="left"/>
        <w:textAlignment w:val="auto"/>
        <w:outlineLvl w:val="9"/>
        <w:rPr>
          <w:rFonts w:hint="eastAsia" w:ascii="宋体" w:hAnsi="宋体" w:eastAsia="宋体" w:cs="宋体"/>
          <w:b w:val="0"/>
          <w:bCs/>
          <w:spacing w:val="0"/>
          <w:w w:val="100"/>
          <w:sz w:val="28"/>
          <w:szCs w:val="28"/>
        </w:rPr>
      </w:pPr>
      <w:r>
        <w:rPr>
          <w:rFonts w:hint="eastAsia" w:ascii="宋体" w:hAnsi="宋体" w:eastAsia="宋体" w:cs="宋体"/>
          <w:b w:val="0"/>
          <w:bCs/>
          <w:spacing w:val="0"/>
          <w:w w:val="100"/>
          <w:sz w:val="28"/>
          <w:szCs w:val="28"/>
        </w:rPr>
        <w:t>F党员：单位有党员文化长廊。党员活动室里，即可以看书看报，也可以看视频，查资料，看电视新闻。今年安排10万元经费用于党员教育培训工作，站党建总经费超过50%，采购了不少书籍，还安排了2场专题讲座。年初有计划、年中有督查、年末有总结，开展了督促检查，也对问题进行了分析。开展了廉政风险防控工作。支部各项制度健全，比如支委议事制度、三会一课制度、主题党日制度、学习考核管理办法等，纪律严明，有奖有惩。今年还没有人被选派参加脱产学习培训。</w:t>
      </w:r>
    </w:p>
    <w:p>
      <w:pPr>
        <w:rPr>
          <w:rFonts w:hint="eastAsia" w:ascii="宋体" w:hAnsi="宋体" w:eastAsia="宋体" w:cs="宋体"/>
          <w:b/>
          <w:bCs w:val="0"/>
          <w:spacing w:val="0"/>
          <w:w w:val="100"/>
          <w:sz w:val="28"/>
          <w:szCs w:val="28"/>
          <w:lang w:val="en-US" w:eastAsia="zh-CN"/>
        </w:rPr>
      </w:pPr>
      <w:r>
        <w:rPr>
          <w:rFonts w:hint="eastAsia" w:ascii="宋体" w:hAnsi="宋体" w:eastAsia="宋体" w:cs="宋体"/>
          <w:b/>
          <w:bCs w:val="0"/>
          <w:spacing w:val="0"/>
          <w:w w:val="100"/>
          <w:sz w:val="28"/>
          <w:szCs w:val="28"/>
          <w:lang w:val="en-US" w:eastAsia="zh-CN"/>
        </w:rPr>
        <w:t>题目七 省直某单位机构改革后，要求所属支部近期召开党员大会进行选举，该单位支部A有党员8名（其中正式党员6名，预备党员2名），2020年10月28日向该单位机关党委提出请示，要求设立支部委员会，并设委员5名，提出委员会候选人5名和支部候选人李某。2020年11月5日，该单位机关党委批复同意，A支部于2020年11月10日召开党员大会选举支部委员会，选举出5名委员后，在第一支部委员会上，以举手方式通过了李某为支部书记，并将选举结果向机关党委报告。</w:t>
      </w:r>
    </w:p>
    <w:p>
      <w:pPr>
        <w:numPr>
          <w:ilvl w:val="0"/>
          <w:numId w:val="2"/>
        </w:numPr>
        <w:rPr>
          <w:rFonts w:hint="eastAsia" w:ascii="宋体" w:hAnsi="宋体" w:eastAsia="宋体" w:cs="宋体"/>
          <w:b/>
          <w:bCs w:val="0"/>
          <w:spacing w:val="0"/>
          <w:w w:val="100"/>
          <w:sz w:val="28"/>
          <w:szCs w:val="28"/>
          <w:lang w:val="en-US" w:eastAsia="zh-CN"/>
        </w:rPr>
      </w:pPr>
      <w:r>
        <w:rPr>
          <w:rFonts w:hint="eastAsia" w:ascii="宋体" w:hAnsi="宋体" w:eastAsia="宋体" w:cs="宋体"/>
          <w:b/>
          <w:bCs w:val="0"/>
          <w:spacing w:val="0"/>
          <w:w w:val="100"/>
          <w:sz w:val="28"/>
          <w:szCs w:val="28"/>
          <w:lang w:val="en-US" w:eastAsia="zh-CN"/>
        </w:rPr>
        <w:t>请指出上述案例中所列选举工作3处不规范的地方，并给予纠正。</w:t>
      </w:r>
    </w:p>
    <w:p>
      <w:pPr>
        <w:numPr>
          <w:ilvl w:val="0"/>
          <w:numId w:val="0"/>
        </w:numPr>
        <w:rPr>
          <w:rFonts w:hint="eastAsia" w:ascii="宋体" w:hAnsi="宋体" w:eastAsia="宋体" w:cs="宋体"/>
          <w:b/>
          <w:bCs w:val="0"/>
          <w:spacing w:val="0"/>
          <w:w w:val="100"/>
          <w:sz w:val="28"/>
          <w:szCs w:val="28"/>
          <w:lang w:val="en-US" w:eastAsia="zh-CN"/>
        </w:rPr>
      </w:pPr>
      <w:r>
        <w:rPr>
          <w:rFonts w:hint="eastAsia" w:ascii="宋体" w:hAnsi="宋体" w:eastAsia="宋体" w:cs="宋体"/>
          <w:b/>
          <w:bCs w:val="0"/>
          <w:spacing w:val="0"/>
          <w:w w:val="100"/>
          <w:sz w:val="28"/>
          <w:szCs w:val="28"/>
          <w:lang w:val="en-US" w:eastAsia="zh-CN"/>
        </w:rPr>
        <w:t>参考答案：</w:t>
      </w:r>
      <w:r>
        <w:rPr>
          <w:rFonts w:hint="eastAsia" w:ascii="宋体" w:hAnsi="宋体" w:eastAsia="宋体" w:cs="宋体"/>
          <w:b w:val="0"/>
          <w:bCs/>
          <w:spacing w:val="0"/>
          <w:w w:val="100"/>
          <w:sz w:val="28"/>
          <w:szCs w:val="28"/>
          <w:lang w:val="en-US" w:eastAsia="zh-CN"/>
        </w:rPr>
        <w:t>1.A支部正式党员有6名，只能设支部，不能设支部委员会。2.支部提出的委员名额5个超过支部党员的半数4。3.委员候选人名额与委员数量相同，应按照差额20%的要求提出6名候选人。4.支部书记的产生由举手方式错误，要在委员会上经过委员无记名投票产生。</w:t>
      </w:r>
    </w:p>
    <w:p>
      <w:pPr>
        <w:numPr>
          <w:ilvl w:val="0"/>
          <w:numId w:val="2"/>
        </w:numPr>
        <w:ind w:left="0" w:leftChars="0" w:firstLine="0" w:firstLineChars="0"/>
        <w:rPr>
          <w:rFonts w:hint="eastAsia" w:ascii="宋体" w:hAnsi="宋体" w:eastAsia="宋体" w:cs="宋体"/>
          <w:b/>
          <w:bCs w:val="0"/>
          <w:spacing w:val="0"/>
          <w:w w:val="100"/>
          <w:sz w:val="28"/>
          <w:szCs w:val="28"/>
          <w:lang w:val="en-US" w:eastAsia="zh-CN"/>
        </w:rPr>
      </w:pPr>
      <w:r>
        <w:rPr>
          <w:rFonts w:hint="eastAsia" w:ascii="宋体" w:hAnsi="宋体" w:eastAsia="宋体" w:cs="宋体"/>
          <w:b/>
          <w:bCs w:val="0"/>
          <w:spacing w:val="0"/>
          <w:w w:val="100"/>
          <w:sz w:val="28"/>
          <w:szCs w:val="28"/>
          <w:lang w:val="en-US" w:eastAsia="zh-CN"/>
        </w:rPr>
        <w:t>根据案例提示，请以A支部名义草拟一份向机关党委的请示。</w:t>
      </w:r>
    </w:p>
    <w:p>
      <w:pPr>
        <w:widowControl w:val="0"/>
        <w:numPr>
          <w:ilvl w:val="0"/>
          <w:numId w:val="0"/>
        </w:numPr>
        <w:jc w:val="both"/>
        <w:rPr>
          <w:rFonts w:hint="eastAsia" w:ascii="宋体" w:hAnsi="宋体" w:eastAsia="宋体" w:cs="宋体"/>
          <w:b w:val="0"/>
          <w:bCs/>
          <w:spacing w:val="0"/>
          <w:w w:val="100"/>
          <w:sz w:val="28"/>
          <w:szCs w:val="28"/>
          <w:lang w:val="en-US" w:eastAsia="zh-CN"/>
        </w:rPr>
      </w:pPr>
      <w:r>
        <w:rPr>
          <w:rFonts w:hint="eastAsia" w:ascii="宋体" w:hAnsi="宋体" w:eastAsia="宋体" w:cs="宋体"/>
          <w:b/>
          <w:bCs w:val="0"/>
          <w:spacing w:val="0"/>
          <w:w w:val="100"/>
          <w:sz w:val="28"/>
          <w:szCs w:val="28"/>
          <w:lang w:val="en-US" w:eastAsia="zh-CN"/>
        </w:rPr>
        <w:t>参考答案：</w:t>
      </w:r>
      <w:r>
        <w:rPr>
          <w:rFonts w:hint="eastAsia" w:ascii="宋体" w:hAnsi="宋体" w:eastAsia="宋体" w:cs="宋体"/>
          <w:b w:val="0"/>
          <w:bCs/>
          <w:spacing w:val="0"/>
          <w:w w:val="100"/>
          <w:sz w:val="28"/>
          <w:szCs w:val="28"/>
          <w:lang w:val="en-US" w:eastAsia="zh-CN"/>
        </w:rPr>
        <w:t>请示的内容中支部不设委员会，仅设一名书记。书记候选人等额提名。</w:t>
      </w:r>
    </w:p>
    <w:p>
      <w:pPr>
        <w:widowControl w:val="0"/>
        <w:numPr>
          <w:ilvl w:val="0"/>
          <w:numId w:val="0"/>
        </w:numPr>
        <w:jc w:val="both"/>
        <w:rPr>
          <w:rFonts w:hint="eastAsia" w:ascii="宋体" w:hAnsi="宋体" w:eastAsia="宋体" w:cs="宋体"/>
          <w:b/>
          <w:bCs w:val="0"/>
          <w:spacing w:val="0"/>
          <w:w w:val="100"/>
          <w:sz w:val="28"/>
          <w:szCs w:val="28"/>
          <w:lang w:val="en-US" w:eastAsia="zh-CN"/>
        </w:rPr>
      </w:pPr>
      <w:r>
        <w:rPr>
          <w:rFonts w:hint="eastAsia" w:ascii="宋体" w:hAnsi="宋体" w:eastAsia="宋体" w:cs="宋体"/>
          <w:b/>
          <w:bCs w:val="0"/>
          <w:spacing w:val="0"/>
          <w:w w:val="100"/>
          <w:sz w:val="28"/>
          <w:szCs w:val="28"/>
          <w:lang w:val="en-US" w:eastAsia="zh-CN"/>
        </w:rPr>
        <w:t>3.请以该单位机关党委的名义对题目2中的请示进行回复。</w:t>
      </w:r>
    </w:p>
    <w:p>
      <w:pPr>
        <w:widowControl w:val="0"/>
        <w:numPr>
          <w:ilvl w:val="0"/>
          <w:numId w:val="0"/>
        </w:numPr>
        <w:jc w:val="both"/>
        <w:rPr>
          <w:rFonts w:hint="default" w:ascii="宋体" w:hAnsi="宋体" w:eastAsia="宋体" w:cs="宋体"/>
          <w:b w:val="0"/>
          <w:bCs/>
          <w:spacing w:val="0"/>
          <w:w w:val="100"/>
          <w:sz w:val="28"/>
          <w:szCs w:val="28"/>
          <w:lang w:val="en-US" w:eastAsia="zh-CN"/>
        </w:rPr>
      </w:pPr>
      <w:r>
        <w:rPr>
          <w:rFonts w:hint="eastAsia" w:ascii="宋体" w:hAnsi="宋体" w:eastAsia="宋体" w:cs="宋体"/>
          <w:b/>
          <w:bCs w:val="0"/>
          <w:spacing w:val="0"/>
          <w:w w:val="100"/>
          <w:sz w:val="28"/>
          <w:szCs w:val="28"/>
          <w:lang w:val="en-US" w:eastAsia="zh-CN"/>
        </w:rPr>
        <w:t>参考答案：</w:t>
      </w:r>
      <w:r>
        <w:rPr>
          <w:rFonts w:hint="eastAsia" w:ascii="宋体" w:hAnsi="宋体" w:eastAsia="宋体" w:cs="宋体"/>
          <w:b w:val="0"/>
          <w:bCs/>
          <w:spacing w:val="0"/>
          <w:w w:val="100"/>
          <w:sz w:val="28"/>
          <w:szCs w:val="28"/>
          <w:lang w:val="en-US" w:eastAsia="zh-CN"/>
        </w:rPr>
        <w:t>回复文种为批复。</w:t>
      </w:r>
      <w:bookmarkStart w:id="0" w:name="_GoBack"/>
      <w:bookmarkEnd w:id="0"/>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E4614F"/>
    <w:multiLevelType w:val="singleLevel"/>
    <w:tmpl w:val="E4E4614F"/>
    <w:lvl w:ilvl="0" w:tentative="0">
      <w:start w:val="1"/>
      <w:numFmt w:val="decimal"/>
      <w:suff w:val="nothing"/>
      <w:lvlText w:val="（%1）"/>
      <w:lvlJc w:val="left"/>
    </w:lvl>
  </w:abstractNum>
  <w:abstractNum w:abstractNumId="1">
    <w:nsid w:val="7F140DE1"/>
    <w:multiLevelType w:val="singleLevel"/>
    <w:tmpl w:val="7F140DE1"/>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791ABB"/>
    <w:rsid w:val="0E6D0F8E"/>
    <w:rsid w:val="1B655407"/>
    <w:rsid w:val="2A4923E6"/>
    <w:rsid w:val="305E63D7"/>
    <w:rsid w:val="31502ABC"/>
    <w:rsid w:val="3A3E18A0"/>
    <w:rsid w:val="53791ABB"/>
    <w:rsid w:val="6EE65924"/>
    <w:rsid w:val="77E21D0D"/>
    <w:rsid w:val="78AF40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customStyle="1" w:styleId="5">
    <w:name w:val="列出段落1"/>
    <w:basedOn w:val="1"/>
    <w:qFormat/>
    <w:uiPriority w:val="0"/>
    <w:pPr>
      <w:ind w:firstLine="420" w:firstLineChars="200"/>
    </w:pPr>
    <w:rPr>
      <w:rFonts w:ascii="Times New Roman" w:hAnsi="Times New Roman" w:eastAsia="宋体" w:cs="Times New Roman"/>
    </w:rPr>
  </w:style>
  <w:style w:type="paragraph" w:customStyle="1" w:styleId="6">
    <w:name w:val="正文文本缩进 21"/>
    <w:basedOn w:val="1"/>
    <w:qFormat/>
    <w:uiPriority w:val="0"/>
    <w:pPr>
      <w:spacing w:line="480" w:lineRule="auto"/>
      <w:ind w:left="420" w:left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2020-11-13T08:50:00Z</dcterms:created>
  <dc:creator>红札</dc:creator>
  <cp:lastModifiedBy>红札</cp:lastModifiedBy>
  <dcterms:modified xsi:type="dcterms:W3CDTF">2020-11-18T02:08:44Z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