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99B63">
      <w:pPr>
        <w:adjustRightInd w:val="0"/>
        <w:spacing w:line="620" w:lineRule="exact"/>
        <w:textAlignment w:val="center"/>
        <w:rPr>
          <w:rFonts w:hint="eastAsia" w:ascii="黑体" w:hAnsi="Calibri" w:eastAsia="黑体"/>
          <w:spacing w:val="17"/>
          <w:sz w:val="32"/>
          <w:szCs w:val="32"/>
        </w:rPr>
      </w:pPr>
      <w:r>
        <w:rPr>
          <w:rFonts w:hint="eastAsia" w:ascii="黑体" w:hAnsi="Calibri" w:eastAsia="黑体"/>
          <w:spacing w:val="17"/>
          <w:sz w:val="32"/>
          <w:szCs w:val="32"/>
        </w:rPr>
        <w:t>附件1</w:t>
      </w:r>
    </w:p>
    <w:p w14:paraId="0D4A1F22">
      <w:pPr>
        <w:autoSpaceDE w:val="0"/>
        <w:autoSpaceDN w:val="0"/>
        <w:adjustRightInd w:val="0"/>
        <w:spacing w:line="620" w:lineRule="exact"/>
        <w:ind w:firstLine="688" w:firstLineChars="200"/>
        <w:textAlignment w:val="center"/>
        <w:rPr>
          <w:rFonts w:hint="eastAsia" w:ascii="仿宋_GB2312" w:hAnsi="宋体" w:eastAsia="仿宋_GB2312"/>
          <w:spacing w:val="17"/>
          <w:kern w:val="0"/>
          <w:sz w:val="31"/>
          <w:szCs w:val="31"/>
        </w:rPr>
      </w:pPr>
      <w:r>
        <w:rPr>
          <w:rFonts w:hint="eastAsia" w:ascii="仿宋_GB2312" w:hAnsi="宋体" w:eastAsia="仿宋_GB2312"/>
          <w:spacing w:val="17"/>
          <w:kern w:val="0"/>
          <w:sz w:val="31"/>
          <w:szCs w:val="31"/>
        </w:rPr>
        <w:t xml:space="preserve"> </w:t>
      </w:r>
    </w:p>
    <w:p w14:paraId="4D375961">
      <w:pPr>
        <w:adjustRightInd w:val="0"/>
        <w:spacing w:line="620" w:lineRule="exact"/>
        <w:jc w:val="center"/>
        <w:textAlignment w:val="center"/>
        <w:rPr>
          <w:rFonts w:hint="eastAsia" w:ascii="方正小标宋简体" w:hAnsi="宋体" w:eastAsia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bCs/>
          <w:sz w:val="44"/>
          <w:szCs w:val="44"/>
        </w:rPr>
        <w:t>第十七期省直机关在职职工</w:t>
      </w:r>
    </w:p>
    <w:p w14:paraId="6B410AEE">
      <w:pPr>
        <w:adjustRightInd w:val="0"/>
        <w:spacing w:line="620" w:lineRule="exact"/>
        <w:jc w:val="center"/>
        <w:textAlignment w:val="center"/>
        <w:rPr>
          <w:rFonts w:hint="eastAsia"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医疗互助活动团体报名和缴款须知</w:t>
      </w:r>
    </w:p>
    <w:bookmarkEnd w:id="0"/>
    <w:p w14:paraId="4596110C">
      <w:pPr>
        <w:adjustRightInd w:val="0"/>
        <w:spacing w:line="620" w:lineRule="exact"/>
        <w:ind w:firstLine="711" w:firstLineChars="200"/>
        <w:textAlignment w:val="center"/>
        <w:rPr>
          <w:rFonts w:hint="eastAsia" w:ascii="仿宋_GB2312" w:hAnsi="仿宋" w:eastAsia="仿宋_GB2312"/>
          <w:b/>
          <w:bCs/>
          <w:spacing w:val="17"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pacing w:val="17"/>
          <w:sz w:val="32"/>
          <w:szCs w:val="32"/>
        </w:rPr>
        <w:t xml:space="preserve"> </w:t>
      </w:r>
    </w:p>
    <w:p w14:paraId="7DACB2AA">
      <w:pPr>
        <w:adjustRightInd w:val="0"/>
        <w:spacing w:line="620" w:lineRule="exact"/>
        <w:ind w:firstLine="708" w:firstLineChars="200"/>
        <w:textAlignment w:val="center"/>
        <w:rPr>
          <w:rFonts w:hint="eastAsia" w:ascii="黑体" w:hAnsi="Calibri" w:eastAsia="黑体"/>
          <w:spacing w:val="17"/>
          <w:sz w:val="32"/>
          <w:szCs w:val="32"/>
        </w:rPr>
      </w:pPr>
      <w:r>
        <w:rPr>
          <w:rFonts w:hint="eastAsia" w:ascii="黑体" w:hAnsi="Calibri" w:eastAsia="黑体"/>
          <w:spacing w:val="17"/>
          <w:sz w:val="32"/>
          <w:szCs w:val="32"/>
        </w:rPr>
        <w:t>一、团体报名须知</w:t>
      </w:r>
    </w:p>
    <w:p w14:paraId="586DA4A4">
      <w:pPr>
        <w:adjustRightInd w:val="0"/>
        <w:spacing w:line="620" w:lineRule="exact"/>
        <w:ind w:firstLine="708" w:firstLineChars="200"/>
        <w:textAlignment w:val="center"/>
        <w:rPr>
          <w:rFonts w:hint="eastAsia" w:ascii="仿宋_GB2312" w:hAnsi="仿宋" w:eastAsia="仿宋_GB2312"/>
          <w:spacing w:val="17"/>
          <w:sz w:val="32"/>
          <w:szCs w:val="32"/>
        </w:rPr>
      </w:pPr>
      <w:r>
        <w:rPr>
          <w:rFonts w:hint="eastAsia" w:ascii="仿宋_GB2312" w:hAnsi="仿宋" w:eastAsia="仿宋_GB2312"/>
          <w:spacing w:val="17"/>
          <w:sz w:val="32"/>
          <w:szCs w:val="32"/>
        </w:rPr>
        <w:t>（一）报名时间：2026年1月1日起，正常上班时间均可受理。</w:t>
      </w:r>
    </w:p>
    <w:p w14:paraId="52CCB980">
      <w:pPr>
        <w:adjustRightInd w:val="0"/>
        <w:spacing w:line="620" w:lineRule="exact"/>
        <w:ind w:firstLine="708" w:firstLineChars="200"/>
        <w:textAlignment w:val="center"/>
        <w:rPr>
          <w:rFonts w:hint="eastAsia" w:ascii="仿宋_GB2312" w:hAnsi="仿宋" w:eastAsia="仿宋_GB2312"/>
          <w:spacing w:val="17"/>
          <w:sz w:val="32"/>
          <w:szCs w:val="32"/>
        </w:rPr>
      </w:pPr>
      <w:r>
        <w:rPr>
          <w:rFonts w:hint="eastAsia" w:ascii="仿宋_GB2312" w:hAnsi="仿宋" w:eastAsia="仿宋_GB2312"/>
          <w:spacing w:val="17"/>
          <w:sz w:val="32"/>
          <w:szCs w:val="32"/>
        </w:rPr>
        <w:t>（二）报名地点：医疗互助中心（省直工会，福州市鼓楼区湖东路189号凯捷大厦十一层）。</w:t>
      </w:r>
    </w:p>
    <w:p w14:paraId="4657AF40">
      <w:pPr>
        <w:adjustRightInd w:val="0"/>
        <w:spacing w:line="620" w:lineRule="exact"/>
        <w:ind w:firstLine="708" w:firstLineChars="200"/>
        <w:textAlignment w:val="center"/>
        <w:rPr>
          <w:rFonts w:hint="eastAsia" w:ascii="仿宋_GB2312" w:hAnsi="仿宋" w:eastAsia="仿宋_GB2312"/>
          <w:spacing w:val="17"/>
          <w:sz w:val="32"/>
          <w:szCs w:val="32"/>
        </w:rPr>
      </w:pPr>
      <w:r>
        <w:rPr>
          <w:rFonts w:hint="eastAsia" w:ascii="仿宋_GB2312" w:hAnsi="仿宋" w:eastAsia="仿宋_GB2312"/>
          <w:spacing w:val="17"/>
          <w:sz w:val="32"/>
          <w:szCs w:val="32"/>
        </w:rPr>
        <w:t>（三）材料要求：</w:t>
      </w:r>
    </w:p>
    <w:p w14:paraId="70C75E2E">
      <w:pPr>
        <w:adjustRightInd w:val="0"/>
        <w:spacing w:line="620" w:lineRule="exact"/>
        <w:ind w:firstLine="708" w:firstLineChars="200"/>
        <w:textAlignment w:val="center"/>
        <w:rPr>
          <w:rFonts w:hint="eastAsia" w:ascii="仿宋_GB2312" w:hAnsi="仿宋" w:eastAsia="仿宋_GB2312"/>
          <w:spacing w:val="17"/>
          <w:sz w:val="32"/>
          <w:szCs w:val="32"/>
        </w:rPr>
      </w:pPr>
      <w:r>
        <w:rPr>
          <w:rFonts w:hint="eastAsia" w:ascii="仿宋_GB2312" w:hAnsi="仿宋" w:eastAsia="仿宋_GB2312"/>
          <w:spacing w:val="17"/>
          <w:sz w:val="32"/>
          <w:szCs w:val="32"/>
        </w:rPr>
        <w:t>1.《团体报名表》、《参加人员花名册》中的项目应打印填列完整，由主席签名，并加盖工会、所在单位或单位组织人事部门章。</w:t>
      </w:r>
    </w:p>
    <w:p w14:paraId="5652F1BF">
      <w:pPr>
        <w:adjustRightInd w:val="0"/>
        <w:spacing w:line="620" w:lineRule="exact"/>
        <w:ind w:firstLine="708" w:firstLineChars="200"/>
        <w:textAlignment w:val="center"/>
        <w:rPr>
          <w:rFonts w:hint="eastAsia" w:ascii="仿宋_GB2312" w:hAnsi="仿宋" w:eastAsia="仿宋_GB2312"/>
          <w:spacing w:val="17"/>
          <w:sz w:val="32"/>
          <w:szCs w:val="32"/>
        </w:rPr>
      </w:pPr>
      <w:r>
        <w:rPr>
          <w:rFonts w:hint="eastAsia" w:ascii="仿宋_GB2312" w:hAnsi="仿宋" w:eastAsia="仿宋_GB2312"/>
          <w:spacing w:val="17"/>
          <w:sz w:val="32"/>
          <w:szCs w:val="32"/>
        </w:rPr>
        <w:t>2.《团体报名表》、《参加人员花名册》应附EXCEL格式电子文档光盘（空表从福建省直机关工会网站www.fjszgh.gov.cn“服务中心-资料下载”下载），报名时与纸质材料一起寄（送）医疗互助中心。</w:t>
      </w:r>
    </w:p>
    <w:p w14:paraId="651742CE">
      <w:pPr>
        <w:adjustRightInd w:val="0"/>
        <w:spacing w:line="620" w:lineRule="exact"/>
        <w:ind w:firstLine="708" w:firstLineChars="200"/>
        <w:textAlignment w:val="center"/>
        <w:rPr>
          <w:rFonts w:hint="eastAsia" w:ascii="仿宋_GB2312" w:hAnsi="仿宋" w:eastAsia="仿宋_GB2312"/>
          <w:spacing w:val="17"/>
          <w:sz w:val="32"/>
          <w:szCs w:val="32"/>
        </w:rPr>
      </w:pPr>
      <w:r>
        <w:rPr>
          <w:rFonts w:hint="eastAsia" w:ascii="仿宋_GB2312" w:hAnsi="仿宋" w:eastAsia="仿宋_GB2312"/>
          <w:spacing w:val="17"/>
          <w:sz w:val="32"/>
          <w:szCs w:val="32"/>
        </w:rPr>
        <w:t>（四）收到完整的材料后，省直工会、医疗互助中心一般在10个工作日内完成审核、确认，并通知基层工会。</w:t>
      </w:r>
    </w:p>
    <w:p w14:paraId="144BA39F">
      <w:pPr>
        <w:adjustRightInd w:val="0"/>
        <w:spacing w:line="620" w:lineRule="exact"/>
        <w:ind w:firstLine="708" w:firstLineChars="200"/>
        <w:textAlignment w:val="center"/>
        <w:rPr>
          <w:rFonts w:hint="eastAsia" w:ascii="黑体" w:hAnsi="Calibri" w:eastAsia="黑体"/>
          <w:spacing w:val="17"/>
          <w:sz w:val="32"/>
          <w:szCs w:val="32"/>
        </w:rPr>
      </w:pPr>
      <w:r>
        <w:rPr>
          <w:rFonts w:hint="eastAsia" w:ascii="黑体" w:hAnsi="Calibri" w:eastAsia="黑体"/>
          <w:spacing w:val="17"/>
          <w:sz w:val="32"/>
          <w:szCs w:val="32"/>
        </w:rPr>
        <w:t>二、互助金缴款须知</w:t>
      </w:r>
    </w:p>
    <w:p w14:paraId="015D0BDD">
      <w:pPr>
        <w:adjustRightInd w:val="0"/>
        <w:spacing w:line="620" w:lineRule="exact"/>
        <w:ind w:firstLine="708" w:firstLineChars="200"/>
        <w:textAlignment w:val="center"/>
        <w:rPr>
          <w:rFonts w:hint="eastAsia" w:ascii="仿宋_GB2312" w:hAnsi="仿宋" w:eastAsia="仿宋_GB2312"/>
          <w:spacing w:val="17"/>
          <w:sz w:val="32"/>
          <w:szCs w:val="32"/>
        </w:rPr>
      </w:pPr>
      <w:r>
        <w:rPr>
          <w:rFonts w:hint="eastAsia" w:ascii="仿宋_GB2312" w:hAnsi="仿宋" w:eastAsia="仿宋_GB2312"/>
          <w:spacing w:val="17"/>
          <w:sz w:val="32"/>
          <w:szCs w:val="32"/>
        </w:rPr>
        <w:t>（一）明确人数和标准。基层工会严格按照医疗互助中心审核确认的人数和标准（每人60元），统一将互助金转入（存入）指定账户，不受理个人转账（现金存款）。</w:t>
      </w:r>
    </w:p>
    <w:p w14:paraId="3FEFB0F9">
      <w:pPr>
        <w:adjustRightInd w:val="0"/>
        <w:spacing w:line="620" w:lineRule="exact"/>
        <w:ind w:firstLine="708" w:firstLineChars="200"/>
        <w:textAlignment w:val="center"/>
        <w:rPr>
          <w:rFonts w:hint="eastAsia" w:ascii="仿宋_GB2312" w:hAnsi="仿宋" w:eastAsia="仿宋_GB2312"/>
          <w:spacing w:val="17"/>
          <w:sz w:val="32"/>
          <w:szCs w:val="32"/>
        </w:rPr>
      </w:pPr>
      <w:r>
        <w:rPr>
          <w:rFonts w:hint="eastAsia" w:ascii="仿宋_GB2312" w:hAnsi="仿宋" w:eastAsia="仿宋_GB2312"/>
          <w:spacing w:val="17"/>
          <w:sz w:val="32"/>
          <w:szCs w:val="32"/>
        </w:rPr>
        <w:t>（二）指定账户</w:t>
      </w:r>
    </w:p>
    <w:p w14:paraId="532780B2">
      <w:pPr>
        <w:adjustRightInd w:val="0"/>
        <w:spacing w:line="620" w:lineRule="exact"/>
        <w:ind w:firstLine="708" w:firstLineChars="200"/>
        <w:textAlignment w:val="center"/>
        <w:rPr>
          <w:rFonts w:hint="eastAsia" w:ascii="仿宋_GB2312" w:hAnsi="仿宋" w:eastAsia="仿宋_GB2312"/>
          <w:spacing w:val="17"/>
          <w:sz w:val="32"/>
          <w:szCs w:val="32"/>
        </w:rPr>
      </w:pPr>
      <w:r>
        <w:rPr>
          <w:rFonts w:hint="eastAsia" w:ascii="仿宋_GB2312" w:hAnsi="仿宋" w:eastAsia="仿宋_GB2312"/>
          <w:spacing w:val="17"/>
          <w:sz w:val="32"/>
          <w:szCs w:val="32"/>
        </w:rPr>
        <w:t>户  名：福建省直机关工会工作委员会</w:t>
      </w:r>
    </w:p>
    <w:p w14:paraId="61923BC5">
      <w:pPr>
        <w:adjustRightInd w:val="0"/>
        <w:spacing w:line="620" w:lineRule="exact"/>
        <w:ind w:firstLine="708" w:firstLineChars="200"/>
        <w:textAlignment w:val="center"/>
        <w:rPr>
          <w:rFonts w:hint="eastAsia" w:ascii="仿宋_GB2312" w:hAnsi="仿宋" w:eastAsia="仿宋_GB2312"/>
          <w:spacing w:val="17"/>
          <w:sz w:val="32"/>
          <w:szCs w:val="32"/>
        </w:rPr>
      </w:pPr>
      <w:r>
        <w:rPr>
          <w:rFonts w:hint="eastAsia" w:ascii="仿宋_GB2312" w:hAnsi="仿宋" w:eastAsia="仿宋_GB2312"/>
          <w:spacing w:val="17"/>
          <w:sz w:val="32"/>
          <w:szCs w:val="32"/>
        </w:rPr>
        <w:t>开户行：工商银行福州鼓楼支行</w:t>
      </w:r>
    </w:p>
    <w:p w14:paraId="570DDDE2">
      <w:pPr>
        <w:adjustRightInd w:val="0"/>
        <w:spacing w:line="620" w:lineRule="exact"/>
        <w:ind w:firstLine="708" w:firstLineChars="200"/>
        <w:textAlignment w:val="center"/>
        <w:rPr>
          <w:rFonts w:hint="eastAsia" w:ascii="仿宋_GB2312" w:hAnsi="仿宋" w:eastAsia="仿宋_GB2312"/>
          <w:spacing w:val="17"/>
          <w:sz w:val="32"/>
          <w:szCs w:val="32"/>
        </w:rPr>
      </w:pPr>
      <w:r>
        <w:rPr>
          <w:rFonts w:hint="eastAsia" w:ascii="仿宋_GB2312" w:hAnsi="仿宋" w:eastAsia="仿宋_GB2312"/>
          <w:spacing w:val="17"/>
          <w:sz w:val="32"/>
          <w:szCs w:val="32"/>
        </w:rPr>
        <w:t>帐  号：1402023209018911538</w:t>
      </w:r>
    </w:p>
    <w:p w14:paraId="12C501A5">
      <w:pPr>
        <w:adjustRightInd w:val="0"/>
        <w:spacing w:line="620" w:lineRule="exact"/>
        <w:ind w:firstLine="708" w:firstLineChars="200"/>
        <w:textAlignment w:val="center"/>
        <w:rPr>
          <w:rFonts w:hint="eastAsia" w:ascii="仿宋_GB2312" w:hAnsi="仿宋" w:eastAsia="仿宋_GB2312"/>
          <w:spacing w:val="17"/>
          <w:sz w:val="32"/>
          <w:szCs w:val="32"/>
        </w:rPr>
      </w:pPr>
      <w:r>
        <w:rPr>
          <w:rFonts w:hint="eastAsia" w:ascii="仿宋_GB2312" w:hAnsi="仿宋" w:eastAsia="仿宋_GB2312"/>
          <w:spacing w:val="17"/>
          <w:sz w:val="32"/>
          <w:szCs w:val="32"/>
        </w:rPr>
        <w:t>（三）转帐（存款）请在缴款凭证上注明“互助金缴费”字样。</w:t>
      </w:r>
    </w:p>
    <w:p w14:paraId="61B3D47E">
      <w:pPr>
        <w:adjustRightInd w:val="0"/>
        <w:spacing w:line="620" w:lineRule="exact"/>
        <w:ind w:firstLine="708" w:firstLineChars="200"/>
        <w:textAlignment w:val="center"/>
        <w:rPr>
          <w:rFonts w:hint="eastAsia" w:ascii="黑体" w:hAnsi="Calibri" w:eastAsia="黑体"/>
          <w:spacing w:val="17"/>
          <w:sz w:val="32"/>
          <w:szCs w:val="32"/>
        </w:rPr>
      </w:pPr>
      <w:r>
        <w:rPr>
          <w:rFonts w:hint="eastAsia" w:ascii="黑体" w:hAnsi="Calibri" w:eastAsia="黑体"/>
          <w:spacing w:val="17"/>
          <w:sz w:val="32"/>
          <w:szCs w:val="32"/>
        </w:rPr>
        <w:t>三、其他事项</w:t>
      </w:r>
    </w:p>
    <w:p w14:paraId="46224072">
      <w:pPr>
        <w:adjustRightInd w:val="0"/>
        <w:spacing w:line="620" w:lineRule="exact"/>
        <w:ind w:firstLine="708" w:firstLineChars="200"/>
        <w:textAlignment w:val="center"/>
        <w:rPr>
          <w:rFonts w:hint="eastAsia" w:ascii="仿宋_GB2312" w:hAnsi="仿宋" w:eastAsia="仿宋_GB2312"/>
          <w:spacing w:val="17"/>
          <w:sz w:val="32"/>
          <w:szCs w:val="32"/>
        </w:rPr>
      </w:pPr>
      <w:r>
        <w:rPr>
          <w:rFonts w:hint="eastAsia" w:ascii="仿宋_GB2312" w:hAnsi="仿宋" w:eastAsia="仿宋_GB2312"/>
          <w:spacing w:val="17"/>
          <w:sz w:val="32"/>
          <w:szCs w:val="32"/>
        </w:rPr>
        <w:t>遇有不明确事项或问题，请与医疗互助中心联系。</w:t>
      </w:r>
      <w:r>
        <w:rPr>
          <w:rFonts w:hint="eastAsia" w:ascii="仿宋_GB2312" w:hAnsi="仿宋" w:eastAsia="仿宋_GB2312" w:cs="Arial"/>
          <w:spacing w:val="17"/>
          <w:kern w:val="0"/>
          <w:sz w:val="32"/>
          <w:szCs w:val="32"/>
        </w:rPr>
        <w:t>联系人：</w:t>
      </w:r>
      <w:r>
        <w:rPr>
          <w:rFonts w:hint="eastAsia" w:ascii="仿宋_GB2312" w:hAnsi="仿宋" w:eastAsia="仿宋_GB2312"/>
          <w:spacing w:val="17"/>
          <w:sz w:val="32"/>
          <w:szCs w:val="32"/>
        </w:rPr>
        <w:t>曾杨君（电话：87725227，手机：13960805122）。</w:t>
      </w:r>
    </w:p>
    <w:p w14:paraId="7F462234">
      <w:r>
        <w:rPr>
          <w:rFonts w:hint="eastAsia" w:ascii="仿宋_GB2312" w:hAnsi="仿宋" w:eastAsia="仿宋_GB2312"/>
          <w:spacing w:val="17"/>
          <w:sz w:val="32"/>
          <w:szCs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15F5FF4-9E34-419B-B1FD-15C3BE9B021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34EFB20-74B3-4F52-BEE9-87A3D5FC82B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7C243B45-0C74-4ABB-8AAB-AB439E48E2F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CECDEC90-F5AE-4EBC-8444-EEB9DE8C276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1AEAB686-9993-4362-892B-A01150C084D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0560B539-FA27-4A40-AD20-705CBABA6D1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5916BB"/>
    <w:rsid w:val="6F59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2026-01-13T07:03:00Z</dcterms:created>
  <dc:creator>七夕</dc:creator>
  <cp:lastModifiedBy>七夕</cp:lastModifiedBy>
  <dcterms:modified xsi:type="dcterms:W3CDTF">2026-01-13T07:03:28Z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483BC3203FD5454093FDF318EAC09DCB_11</vt:lpwstr>
  </property>
  <property fmtid="{D5CDD505-2E9C-101B-9397-08002B2CF9AE}" pid="4" name="KSOTemplateDocerSaveRecord">
    <vt:lpwstr>eyJoZGlkIjoiMmE1M2Y0OTI5NzZjNTUwNWZjOTQ2MTI4YTExMDYzNDciLCJ1c2VySWQiOiIyOTA3NjI1NDMifQ==</vt:lpwstr>
  </property>
</Properties>
</file>