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B193F">
      <w:pPr>
        <w:pStyle w:val="8"/>
        <w:rPr>
          <w:rFonts w:hint="eastAsia" w:ascii="黑体" w:hAnsi="黑体" w:eastAsia="黑体" w:cs="黑体"/>
          <w:bCs/>
          <w:spacing w:val="11"/>
          <w:sz w:val="32"/>
          <w:szCs w:val="32"/>
          <w:lang w:val="en-US" w:eastAsia="zh-CN"/>
        </w:rPr>
      </w:pPr>
      <w:bookmarkStart w:id="0" w:name="MainBody"/>
      <w:r>
        <w:rPr>
          <w:rFonts w:hint="eastAsia" w:ascii="黑体" w:hAnsi="黑体" w:eastAsia="黑体" w:cs="黑体"/>
          <w:bCs/>
          <w:spacing w:val="11"/>
          <w:sz w:val="32"/>
          <w:szCs w:val="32"/>
        </w:rPr>
        <w:t>附件</w:t>
      </w:r>
    </w:p>
    <w:p w14:paraId="1F594A84">
      <w:pPr>
        <w:pStyle w:val="4"/>
        <w:spacing w:line="400" w:lineRule="exact"/>
        <w:rPr>
          <w:rFonts w:hint="eastAsia"/>
          <w:lang w:val="en-US" w:eastAsia="zh-CN"/>
        </w:rPr>
      </w:pPr>
    </w:p>
    <w:p w14:paraId="6AF104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  <w:t>省直机关基层工会经审人员业务培训</w:t>
      </w:r>
      <w:bookmarkEnd w:id="1"/>
    </w:p>
    <w:p w14:paraId="6C4589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  <w:t>报名回执表</w:t>
      </w:r>
    </w:p>
    <w:p w14:paraId="744BC3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</w:pPr>
    </w:p>
    <w:p w14:paraId="39EEF8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49" w:firstLineChars="100"/>
        <w:jc w:val="both"/>
        <w:rPr>
          <w:rFonts w:hint="eastAsia" w:ascii="仿宋_GB2312" w:hAnsi="仿宋_GB2312" w:eastAsia="仿宋_GB2312" w:cs="仿宋_GB2312"/>
          <w:color w:val="000000"/>
          <w:spacing w:val="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1"/>
          <w:kern w:val="0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color w:val="000000"/>
          <w:spacing w:val="11"/>
          <w:kern w:val="0"/>
          <w:sz w:val="32"/>
          <w:szCs w:val="32"/>
        </w:rPr>
        <w:t>单位</w:t>
      </w:r>
      <w:r>
        <w:rPr>
          <w:rFonts w:hint="eastAsia" w:ascii="仿宋_GB2312" w:hAnsi="仿宋_GB2312" w:cs="仿宋_GB2312"/>
          <w:color w:val="000000"/>
          <w:spacing w:val="11"/>
          <w:kern w:val="0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color w:val="000000"/>
          <w:spacing w:val="11"/>
          <w:kern w:val="0"/>
          <w:sz w:val="32"/>
          <w:szCs w:val="32"/>
        </w:rPr>
        <w:t>：</w:t>
      </w:r>
    </w:p>
    <w:tbl>
      <w:tblPr>
        <w:tblStyle w:val="5"/>
        <w:tblW w:w="4664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889"/>
        <w:gridCol w:w="3300"/>
        <w:gridCol w:w="2816"/>
      </w:tblGrid>
      <w:tr w14:paraId="311D987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32F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1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1"/>
                <w:kern w:val="0"/>
                <w:sz w:val="28"/>
                <w:szCs w:val="28"/>
                <w:u w:val="none"/>
              </w:rPr>
              <w:t>姓名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ED1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1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1"/>
                <w:kern w:val="0"/>
                <w:sz w:val="28"/>
                <w:szCs w:val="28"/>
                <w:u w:val="none"/>
              </w:rPr>
              <w:t>性别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CD4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11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1"/>
                <w:kern w:val="0"/>
                <w:sz w:val="28"/>
                <w:szCs w:val="28"/>
                <w:u w:val="none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1"/>
                <w:kern w:val="0"/>
                <w:sz w:val="28"/>
                <w:szCs w:val="28"/>
                <w:u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1"/>
                <w:kern w:val="0"/>
                <w:sz w:val="28"/>
                <w:szCs w:val="28"/>
                <w:u w:val="none"/>
                <w:lang w:eastAsia="zh-CN"/>
              </w:rPr>
              <w:t>、职务</w:t>
            </w:r>
          </w:p>
        </w:tc>
        <w:tc>
          <w:tcPr>
            <w:tcW w:w="1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66172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11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1"/>
                <w:kern w:val="0"/>
                <w:sz w:val="28"/>
                <w:szCs w:val="28"/>
                <w:u w:val="none"/>
                <w:lang w:eastAsia="zh-CN"/>
              </w:rPr>
              <w:t>联系电话</w:t>
            </w:r>
          </w:p>
        </w:tc>
      </w:tr>
      <w:tr w14:paraId="776A6A5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942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741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C3B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389F3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u w:val="none"/>
                <w:lang w:eastAsia="zh-CN"/>
              </w:rPr>
            </w:pPr>
          </w:p>
        </w:tc>
      </w:tr>
      <w:tr w14:paraId="7EA808E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55FC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98FD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AEC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8752B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u w:val="none"/>
                <w:lang w:eastAsia="zh-CN"/>
              </w:rPr>
            </w:pPr>
          </w:p>
        </w:tc>
      </w:tr>
    </w:tbl>
    <w:p w14:paraId="0447E066">
      <w:pPr>
        <w:spacing w:line="240" w:lineRule="atLeast"/>
        <w:rPr>
          <w:rFonts w:ascii="Times New Roman" w:hAnsi="Times New Roman" w:eastAsia="仿宋_GB2312"/>
          <w:spacing w:val="-6"/>
          <w:sz w:val="32"/>
          <w:szCs w:val="20"/>
        </w:rPr>
      </w:pPr>
    </w:p>
    <w:p w14:paraId="0D16CE7D">
      <w:pPr>
        <w:spacing w:line="240" w:lineRule="auto"/>
        <w:rPr>
          <w:rFonts w:hint="eastAsia" w:ascii="方正仿宋_GBK" w:hAnsi="方正仿宋_GBK" w:eastAsia="仿宋_GB2312"/>
          <w:spacing w:val="0"/>
          <w:sz w:val="32"/>
          <w:szCs w:val="32"/>
        </w:rPr>
      </w:pPr>
    </w:p>
    <w:p w14:paraId="0E73AF4A"/>
    <w:bookmarkEnd w:id="0"/>
    <w:p w14:paraId="60F55DE2">
      <w:pPr>
        <w:wordWrap w:val="0"/>
        <w:spacing w:line="240" w:lineRule="auto"/>
        <w:jc w:val="right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757B3866">
      <w:pPr>
        <w:spacing w:line="240" w:lineRule="auto"/>
        <w:rPr>
          <w:rFonts w:hint="eastAsia" w:ascii="方正仿宋_GBK" w:hAnsi="方正仿宋_GBK"/>
          <w:spacing w:val="0"/>
          <w:szCs w:val="32"/>
        </w:rPr>
      </w:pPr>
    </w:p>
    <w:p w14:paraId="4860CE5A"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7" w:header="851" w:footer="1474" w:gutter="0"/>
      <w:cols w:space="0" w:num="1"/>
      <w:rtlGutter w:val="0"/>
      <w:docGrid w:type="linesAndChars" w:linePitch="579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91278">
    <w:pPr>
      <w:pStyle w:val="2"/>
      <w:wordWrap w:val="0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7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7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7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7"/>
        <w:rFonts w:hint="eastAsia" w:ascii="宋体" w:hAnsi="宋体" w:eastAsia="宋体" w:cs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48B93">
    <w:pPr>
      <w:pStyle w:val="2"/>
      <w:ind w:left="308" w:leftChars="100"/>
      <w:rPr>
        <w:rFonts w:hint="eastAsia" w:ascii="宋体" w:hAnsi="宋体" w:eastAsia="宋体" w:cs="宋体"/>
        <w:sz w:val="28"/>
      </w:rPr>
    </w:pPr>
    <w:r>
      <w:rPr>
        <w:rStyle w:val="7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7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7"/>
        <w:rFonts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7"/>
        <w:rFonts w:hint="eastAsia" w:ascii="宋体" w:hAnsi="宋体" w:eastAsia="宋体" w:cs="宋体"/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EA089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6AA6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F5C92"/>
    <w:rsid w:val="3BAA51E2"/>
    <w:rsid w:val="49A15DBE"/>
    <w:rsid w:val="4D243E3B"/>
    <w:rsid w:val="564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Body Text First Indent"/>
    <w:unhideWhenUsed/>
    <w:qFormat/>
    <w:uiPriority w:val="99"/>
    <w:pPr>
      <w:widowControl w:val="0"/>
      <w:spacing w:after="120" w:line="240" w:lineRule="atLeast"/>
      <w:ind w:firstLine="420" w:firstLineChars="100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styleId="7">
    <w:name w:val="page number"/>
    <w:basedOn w:val="6"/>
    <w:qFormat/>
    <w:uiPriority w:val="0"/>
  </w:style>
  <w:style w:type="paragraph" w:customStyle="1" w:styleId="8">
    <w:name w:val="Acetate"/>
    <w:qFormat/>
    <w:uiPriority w:val="0"/>
    <w:pPr>
      <w:widowControl w:val="0"/>
      <w:spacing w:line="240" w:lineRule="atLeast"/>
      <w:jc w:val="both"/>
      <w:textAlignment w:val="baseline"/>
    </w:pPr>
    <w:rPr>
      <w:rFonts w:ascii="Calibri" w:hAnsi="Calibri" w:eastAsia="仿宋_GB2312" w:cs="Times New Roman"/>
      <w:spacing w:val="-6"/>
      <w:kern w:val="2"/>
      <w:sz w:val="18"/>
      <w:szCs w:val="18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626</Characters>
  <Lines>0</Lines>
  <Paragraphs>0</Paragraphs>
  <TotalTime>9</TotalTime>
  <ScaleCrop>false</ScaleCrop>
  <LinksUpToDate>false</LinksUpToDate>
  <CharactersWithSpaces>656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2025-06-20T00:47:00Z</dcterms:created>
  <dc:creator>林雯</dc:creator>
  <cp:lastModifiedBy>陶w</cp:lastModifiedBy>
  <cp:lastPrinted>2025-06-20T00:53:00Z</cp:lastPrinted>
  <dcterms:modified xsi:type="dcterms:W3CDTF">2025-06-20T01:55:03Z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D6E2B16ABCC14F13935B3DBE7EFD7FFD_13</vt:lpwstr>
  </property>
  <property fmtid="{D5CDD505-2E9C-101B-9397-08002B2CF9AE}" pid="4" name="KSOTemplateDocerSaveRecord">
    <vt:lpwstr>eyJoZGlkIjoiN2YzNjBkOTgyNWQ1YTMxYzM3MzMwNWFiODNmOWIzYWMiLCJ1c2VySWQiOiI5MzM1NTg4MTMifQ==</vt:lpwstr>
  </property>
</Properties>
</file>