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textAlignment w:val="baseline"/>
        <w:rPr>
          <w:rFonts w:hint="eastAsia" w:ascii="黑体" w:eastAsia="黑体"/>
          <w:color w:val="auto"/>
          <w:sz w:val="32"/>
        </w:rPr>
      </w:pPr>
      <w:bookmarkStart w:id="0" w:name="dispatchname"/>
      <w:r>
        <w:rPr>
          <w:rFonts w:hint="eastAsia" w:ascii="黑体" w:eastAsia="黑体"/>
          <w:color w:val="auto"/>
          <w:sz w:val="32"/>
        </w:rPr>
        <w:t>附件2</w:t>
      </w:r>
    </w:p>
    <w:p>
      <w:pPr>
        <w:pStyle w:val="9"/>
        <w:spacing w:line="600" w:lineRule="exact"/>
        <w:textAlignment w:val="baseline"/>
        <w:rPr>
          <w:rFonts w:hint="eastAsia" w:ascii="黑体" w:eastAsia="黑体"/>
          <w:color w:val="auto"/>
          <w:sz w:val="32"/>
        </w:rPr>
      </w:pPr>
    </w:p>
    <w:p>
      <w:pPr>
        <w:pStyle w:val="9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</w:rPr>
        <w:t>福建省百万职工“五小”创新大赛项目汇总表</w:t>
      </w:r>
    </w:p>
    <w:bookmarkEnd w:id="1"/>
    <w:p>
      <w:pPr>
        <w:pStyle w:val="9"/>
        <w:spacing w:line="600" w:lineRule="exact"/>
        <w:jc w:val="center"/>
        <w:textAlignment w:val="baseline"/>
        <w:rPr>
          <w:rFonts w:hint="eastAsia" w:ascii="宋体"/>
          <w:b/>
          <w:color w:val="auto"/>
          <w:sz w:val="44"/>
        </w:rPr>
      </w:pPr>
    </w:p>
    <w:p>
      <w:pPr>
        <w:pStyle w:val="9"/>
        <w:spacing w:line="600" w:lineRule="exact"/>
        <w:textAlignment w:val="baseline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lang w:val="en-US" w:eastAsia="zh-CN"/>
        </w:rPr>
        <w:t xml:space="preserve">推荐评审单位：          </w:t>
      </w:r>
      <w:r>
        <w:rPr>
          <w:rFonts w:hint="eastAsia" w:ascii="仿宋_GB2312" w:eastAsia="仿宋_GB2312"/>
          <w:b/>
          <w:bCs/>
          <w:color w:val="auto"/>
          <w:sz w:val="32"/>
        </w:rPr>
        <w:t>(加盖公章)</w:t>
      </w:r>
    </w:p>
    <w:tbl>
      <w:tblPr>
        <w:tblStyle w:val="4"/>
        <w:tblW w:w="887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044"/>
        <w:gridCol w:w="273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 xml:space="preserve">序号    </w:t>
            </w: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项  目  名  称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发明单位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jc w:val="center"/>
              <w:rPr>
                <w:rFonts w:hint="eastAsia"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</w:tbl>
    <w:p>
      <w:pPr>
        <w:pStyle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（本表一式一份）</w:t>
      </w: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</w:rPr>
      </w:pP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3845D5-5F93-4892-8A57-36F249C8B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2C748D-4BEB-471E-91BA-37217DA41A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B6761E-D196-47FF-A638-5FF90CDAA479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E77947E-07A1-446C-A49D-D0C971E426DA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BDD0FB4"/>
    <w:rsid w:val="0CAC582C"/>
    <w:rsid w:val="1B8575B5"/>
    <w:rsid w:val="49BF9FA1"/>
    <w:rsid w:val="60E8309C"/>
    <w:rsid w:val="6C6A109A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F39F41EA5DC04EBE8F043FD2E8976F65_13</vt:lpwstr>
  </property>
</Properties>
</file>