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附件4</w:t>
      </w:r>
    </w:p>
    <w:tbl>
      <w:tblPr>
        <w:tblStyle w:val="3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75"/>
        <w:gridCol w:w="1150"/>
        <w:gridCol w:w="1250"/>
        <w:gridCol w:w="788"/>
        <w:gridCol w:w="1162"/>
        <w:gridCol w:w="1200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9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-6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-6"/>
                <w:kern w:val="0"/>
                <w:sz w:val="44"/>
                <w:szCs w:val="44"/>
                <w:u w:val="none"/>
                <w:lang w:val="en-US" w:eastAsia="zh-CN" w:bidi="ar"/>
              </w:rPr>
              <w:t>2022年省直机关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-6"/>
                <w:kern w:val="0"/>
                <w:sz w:val="44"/>
                <w:szCs w:val="44"/>
                <w:u w:val="none"/>
                <w:lang w:val="en-US" w:eastAsia="zh-CN" w:bidi="ar"/>
              </w:rPr>
              <w:t>职工疗休养活动满意度汇总表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疗休养时间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职工疗休养活动评价汇总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住 宿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很满意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餐 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很满意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很满意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服 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很满意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总体评价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很满意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得票数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职工疗休养活动的意见建议综合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967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67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1474" w:gutter="0"/>
          <w:cols w:space="720" w:num="1"/>
          <w:docGrid w:type="linesAndChars" w:linePitch="579" w:charSpace="1615"/>
        </w:sect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汇总时间：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</w:rPr>
        <w:t>组长签字：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单位工会盖章</w:t>
      </w:r>
      <w:r>
        <w:rPr>
          <w:rFonts w:hint="eastAsia" w:cs="Times New Roman"/>
          <w:sz w:val="24"/>
          <w:szCs w:val="24"/>
          <w:lang w:val="en-US" w:eastAsia="zh-CN"/>
        </w:rPr>
        <w:t>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zFlYzBhZTMyNzc0Y2FhY2U4ZDc2NDE2NzlkZGUifQ=="/>
  </w:docVars>
  <w:rsids>
    <w:rsidRoot w:val="4F0C6CA3"/>
    <w:rsid w:val="4F0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qFormat/>
    <w:uiPriority w:val="0"/>
    <w:pPr>
      <w:widowControl w:val="0"/>
      <w:spacing w:before="312" w:beforeLines="100" w:line="276" w:lineRule="auto"/>
      <w:ind w:left="210" w:right="210" w:firstLine="600"/>
      <w:contextualSpacing/>
      <w:jc w:val="both"/>
    </w:pPr>
    <w:rPr>
      <w:rFonts w:ascii="微软雅黑" w:hAnsi="微软雅黑" w:eastAsia="微软雅黑" w:cs="Times New Roman"/>
      <w:color w:val="000000"/>
      <w:spacing w:val="-6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2022-05-19T03:54:00Z</dcterms:created>
  <dc:creator>Administrator</dc:creator>
  <cp:lastModifiedBy>Administrator</cp:lastModifiedBy>
  <dcterms:modified xsi:type="dcterms:W3CDTF">2022-05-19T03:55:14Z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8EF3408A16654B8FB465EF5D0D546A3B</vt:lpwstr>
  </property>
</Properties>
</file>