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after="292" w:afterLines="50" w:line="600" w:lineRule="exact"/>
        <w:jc w:val="left"/>
        <w:rPr>
          <w:rFonts w:hint="eastAsia" w:ascii="黑体" w:hAnsi="黑体" w:eastAsia="黑体" w:cs="黑体"/>
          <w:spacing w:val="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3"/>
          <w:sz w:val="36"/>
          <w:szCs w:val="36"/>
          <w:lang w:eastAsia="zh-CN"/>
        </w:rPr>
        <w:t>附件</w:t>
      </w:r>
    </w:p>
    <w:p>
      <w:pPr>
        <w:widowControl/>
        <w:shd w:val="clear" w:color="auto" w:fill="FFFFFF"/>
        <w:autoSpaceDE w:val="0"/>
        <w:spacing w:after="292" w:afterLines="50" w:line="600" w:lineRule="exact"/>
        <w:jc w:val="center"/>
        <w:rPr>
          <w:rFonts w:hint="eastAsia"/>
        </w:rPr>
      </w:pP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</w:rPr>
        <w:t>省直机关</w:t>
      </w:r>
      <w:r>
        <w:rPr>
          <w:rFonts w:hint="eastAsia" w:ascii="方正小标宋简体" w:hAnsi="Times New Roman" w:eastAsia="方正小标宋简体" w:cs="Times New Roman"/>
          <w:color w:val="000000"/>
          <w:spacing w:val="3"/>
          <w:kern w:val="2"/>
          <w:sz w:val="44"/>
          <w:szCs w:val="44"/>
          <w:lang w:val="en-US" w:eastAsia="zh-CN" w:bidi="ar-SA"/>
        </w:rPr>
        <w:t>职工书屋示范点</w:t>
      </w: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  <w:lang w:eastAsia="zh-CN"/>
        </w:rPr>
        <w:t>申</w:t>
      </w: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  <w:lang w:val="en-US" w:eastAsia="zh-CN"/>
        </w:rPr>
        <w:t>报</w:t>
      </w: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</w:rPr>
        <w:t>表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b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13131"/>
          <w:sz w:val="32"/>
          <w:szCs w:val="32"/>
        </w:rPr>
        <w:t xml:space="preserve">申报单位：             </w:t>
      </w:r>
    </w:p>
    <w:tbl>
      <w:tblPr>
        <w:tblStyle w:val="5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868"/>
        <w:gridCol w:w="922"/>
        <w:gridCol w:w="2136"/>
        <w:gridCol w:w="82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职工书屋名称</w:t>
            </w:r>
          </w:p>
        </w:tc>
        <w:tc>
          <w:tcPr>
            <w:tcW w:w="6053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现有藏书量（册）</w:t>
            </w:r>
          </w:p>
        </w:tc>
        <w:tc>
          <w:tcPr>
            <w:tcW w:w="6053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现有报刊（种）</w:t>
            </w:r>
          </w:p>
        </w:tc>
        <w:tc>
          <w:tcPr>
            <w:tcW w:w="6053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现有</w:t>
            </w: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电子音频情况</w:t>
            </w:r>
          </w:p>
        </w:tc>
        <w:tc>
          <w:tcPr>
            <w:tcW w:w="6053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现有场地（平方）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 脑（台）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书 架（个）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办公桌椅（张）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  <w:t>管理员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  <w:t>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管理制度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8" w:hRule="atLeast"/>
        </w:trPr>
        <w:tc>
          <w:tcPr>
            <w:tcW w:w="2632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  <w:t>厅局直属（机关）工会意见</w:t>
            </w:r>
          </w:p>
        </w:tc>
        <w:tc>
          <w:tcPr>
            <w:tcW w:w="6053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  <w:t>盖</w:t>
            </w: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  <w:t>章</w:t>
            </w:r>
          </w:p>
          <w:p>
            <w:pPr>
              <w:spacing w:line="600" w:lineRule="exact"/>
              <w:jc w:val="right"/>
              <w:rPr>
                <w:rFonts w:hint="default" w:ascii="仿宋_GB2312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 xml:space="preserve">  月  日</w:t>
            </w:r>
          </w:p>
        </w:tc>
      </w:tr>
    </w:tbl>
    <w:p>
      <w:pPr>
        <w:pStyle w:val="2"/>
        <w:spacing w:line="560" w:lineRule="exact"/>
        <w:ind w:left="197" w:leftChars="64" w:firstLine="0" w:firstLineChars="0"/>
        <w:rPr>
          <w:rFonts w:hint="eastAsia" w:ascii="仿宋_GB2312" w:hAnsi="仿宋_GB2312" w:cs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313131"/>
          <w:spacing w:val="12"/>
          <w:kern w:val="0"/>
          <w:sz w:val="30"/>
          <w:szCs w:val="30"/>
          <w:lang w:val="en-US" w:eastAsia="zh-CN" w:bidi="ar"/>
        </w:rPr>
        <w:t>说明：本表填写加盖公章后，请扫描电子版按申报程序上传至“屏山e家”微信公众号后台。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zFlYzBhZTMyNzc0Y2FhY2U4ZDc2NDE2NzlkZGUifQ=="/>
  </w:docVars>
  <w:rsids>
    <w:rsidRoot w:val="7CAB60B1"/>
    <w:rsid w:val="7CA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 w:line="240" w:lineRule="atLeast"/>
      <w:ind w:left="0" w:right="0"/>
      <w:jc w:val="left"/>
    </w:pPr>
    <w:rPr>
      <w:rFonts w:ascii="Times New Roman" w:hAnsi="Times New Roman" w:eastAsia="仿宋_GB2312" w:cs="Times New Roman"/>
      <w:spacing w:val="-6"/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2022-05-11T08:01:00Z</dcterms:created>
  <dc:creator>Administrator</dc:creator>
  <cp:lastModifiedBy>Administrator</cp:lastModifiedBy>
  <dcterms:modified xsi:type="dcterms:W3CDTF">2022-05-11T08:01:46Z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46B6355DC3C141488B8613DBDE864B19</vt:lpwstr>
  </property>
</Properties>
</file>