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ind w:left="1" w:leftChars="-196" w:hanging="605" w:hangingChars="178"/>
        <w:rPr>
          <w:rFonts w:ascii="仿宋_GB2312"/>
          <w:spacing w:val="10"/>
          <w:szCs w:val="32"/>
        </w:rPr>
      </w:pPr>
      <w:bookmarkStart w:id="6" w:name="_GoBack"/>
      <w:bookmarkEnd w:id="6"/>
      <w:r>
        <w:rPr>
          <w:rFonts w:hint="eastAsia" w:ascii="黑体" w:hAnsi="黑体" w:eastAsia="黑体" w:cs="黑体"/>
          <w:spacing w:val="10"/>
          <w:szCs w:val="32"/>
        </w:rPr>
        <w:t>附件：</w:t>
      </w:r>
    </w:p>
    <w:p>
      <w:pPr>
        <w:snapToGrid w:val="0"/>
        <w:spacing w:line="600" w:lineRule="atLeast"/>
        <w:jc w:val="center"/>
        <w:rPr>
          <w:rFonts w:hint="eastAsia" w:ascii="华文中宋" w:hAnsi="华文中宋" w:eastAsia="华文中宋" w:cs="华文中宋"/>
          <w:spacing w:val="10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10"/>
          <w:sz w:val="44"/>
          <w:szCs w:val="44"/>
        </w:rPr>
        <w:t>省直机关劳模个人信息登记表</w:t>
      </w:r>
    </w:p>
    <w:p>
      <w:pPr>
        <w:snapToGrid w:val="0"/>
        <w:spacing w:line="420" w:lineRule="exact"/>
        <w:ind w:left="3" w:leftChars="-297" w:hanging="918" w:hangingChars="305"/>
        <w:rPr>
          <w:rFonts w:hint="eastAsia" w:ascii="宋体" w:hAnsi="宋体"/>
          <w:b/>
          <w:bCs/>
          <w:spacing w:val="10"/>
          <w:sz w:val="28"/>
          <w:szCs w:val="28"/>
        </w:rPr>
      </w:pPr>
    </w:p>
    <w:p>
      <w:pPr>
        <w:snapToGrid w:val="0"/>
        <w:spacing w:line="420" w:lineRule="exact"/>
        <w:ind w:left="3" w:leftChars="-297" w:hanging="918" w:hangingChars="305"/>
        <w:rPr>
          <w:rFonts w:hint="eastAsia" w:ascii="宋体" w:hAnsi="宋体"/>
          <w:b/>
          <w:bCs/>
          <w:spacing w:val="10"/>
          <w:sz w:val="28"/>
          <w:szCs w:val="28"/>
        </w:rPr>
      </w:pPr>
      <w:r>
        <w:rPr>
          <w:rFonts w:hint="eastAsia" w:ascii="宋体" w:hAnsi="宋体"/>
          <w:b/>
          <w:bCs/>
          <w:spacing w:val="10"/>
          <w:sz w:val="28"/>
          <w:szCs w:val="28"/>
        </w:rPr>
        <w:t>填送单位：                          工会主席：</w:t>
      </w:r>
    </w:p>
    <w:p>
      <w:pPr>
        <w:snapToGrid w:val="0"/>
        <w:spacing w:line="420" w:lineRule="exact"/>
        <w:ind w:left="3" w:leftChars="-297" w:hanging="918" w:hangingChars="305"/>
        <w:rPr>
          <w:rFonts w:hint="eastAsia" w:ascii="宋体" w:hAnsi="宋体"/>
          <w:b/>
          <w:bCs/>
          <w:spacing w:val="10"/>
          <w:sz w:val="28"/>
          <w:szCs w:val="28"/>
        </w:rPr>
      </w:pPr>
    </w:p>
    <w:p>
      <w:pPr>
        <w:spacing w:line="420" w:lineRule="exact"/>
        <w:ind w:left="-896" w:leftChars="-297" w:right="-890" w:rightChars="-289" w:hanging="19" w:hangingChars="8"/>
        <w:rPr>
          <w:rFonts w:hint="eastAsia" w:ascii="宋体" w:hAnsi="宋体"/>
          <w:spacing w:val="0"/>
          <w:sz w:val="24"/>
        </w:rPr>
      </w:pPr>
      <w:r>
        <w:rPr>
          <w:rFonts w:hint="eastAsia" w:ascii="宋体" w:hAnsi="宋体"/>
          <w:b/>
          <w:bCs/>
          <w:spacing w:val="0"/>
          <w:sz w:val="24"/>
        </w:rPr>
        <w:t>最高荣誉称号：全国劳模</w:t>
      </w:r>
      <w:r>
        <w:rPr>
          <w:rFonts w:hint="eastAsia" w:ascii="仿宋_GB2312"/>
          <w:spacing w:val="0"/>
          <w:sz w:val="24"/>
        </w:rPr>
        <w:t>□</w:t>
      </w:r>
      <w:r>
        <w:rPr>
          <w:rFonts w:hint="eastAsia" w:ascii="宋体" w:hAnsi="宋体"/>
          <w:b/>
          <w:bCs/>
          <w:spacing w:val="0"/>
          <w:sz w:val="24"/>
        </w:rPr>
        <w:t>；全国五一</w:t>
      </w:r>
      <w:r>
        <w:rPr>
          <w:rFonts w:hint="eastAsia" w:ascii="仿宋_GB2312"/>
          <w:spacing w:val="0"/>
          <w:sz w:val="24"/>
        </w:rPr>
        <w:t>□</w:t>
      </w:r>
      <w:r>
        <w:rPr>
          <w:rFonts w:hint="eastAsia" w:ascii="宋体" w:hAnsi="宋体"/>
          <w:b/>
          <w:bCs/>
          <w:spacing w:val="0"/>
          <w:sz w:val="24"/>
        </w:rPr>
        <w:t>；省劳模</w:t>
      </w:r>
      <w:r>
        <w:rPr>
          <w:rFonts w:hint="eastAsia" w:ascii="仿宋_GB2312"/>
          <w:spacing w:val="0"/>
          <w:sz w:val="24"/>
        </w:rPr>
        <w:t>□</w:t>
      </w:r>
      <w:r>
        <w:rPr>
          <w:rFonts w:hint="eastAsia" w:ascii="宋体" w:hAnsi="宋体"/>
          <w:b/>
          <w:bCs/>
          <w:spacing w:val="0"/>
          <w:sz w:val="24"/>
        </w:rPr>
        <w:t>；部劳模</w:t>
      </w:r>
      <w:r>
        <w:rPr>
          <w:rFonts w:hint="eastAsia" w:ascii="仿宋_GB2312"/>
          <w:spacing w:val="0"/>
          <w:sz w:val="24"/>
        </w:rPr>
        <w:t>□</w:t>
      </w:r>
      <w:r>
        <w:rPr>
          <w:rFonts w:hint="eastAsia" w:ascii="仿宋_GB2312"/>
          <w:b/>
          <w:bCs/>
          <w:spacing w:val="0"/>
          <w:sz w:val="24"/>
        </w:rPr>
        <w:t>;省五一</w:t>
      </w:r>
      <w:r>
        <w:rPr>
          <w:rFonts w:ascii="仿宋_GB2312" w:hAnsi="Wingdings 2"/>
          <w:spacing w:val="0"/>
          <w:sz w:val="24"/>
        </w:rPr>
        <w:t></w:t>
      </w:r>
      <w:r>
        <w:rPr>
          <w:rFonts w:hint="eastAsia" w:ascii="仿宋_GB2312"/>
          <w:b/>
          <w:bCs/>
          <w:spacing w:val="0"/>
          <w:sz w:val="24"/>
        </w:rPr>
        <w:t>;</w:t>
      </w:r>
      <w:r>
        <w:rPr>
          <w:rFonts w:hint="eastAsia" w:ascii="宋体" w:hAnsi="宋体"/>
          <w:b/>
          <w:bCs/>
          <w:spacing w:val="0"/>
          <w:sz w:val="24"/>
        </w:rPr>
        <w:t>评选年份：</w:t>
      </w:r>
      <w:r>
        <w:rPr>
          <w:rFonts w:hint="eastAsia" w:ascii="宋体" w:hAnsi="宋体"/>
          <w:b/>
          <w:bCs/>
          <w:spacing w:val="0"/>
          <w:sz w:val="24"/>
          <w:u w:val="single"/>
        </w:rPr>
        <w:t xml:space="preserve">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07"/>
        <w:gridCol w:w="178"/>
        <w:gridCol w:w="1031"/>
        <w:gridCol w:w="829"/>
        <w:gridCol w:w="795"/>
        <w:gridCol w:w="855"/>
        <w:gridCol w:w="660"/>
        <w:gridCol w:w="737"/>
        <w:gridCol w:w="243"/>
        <w:gridCol w:w="1351"/>
        <w:gridCol w:w="78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个人资料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姓  名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1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曾用名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10"/>
                <w:szCs w:val="21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民  族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10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籍贯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10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pacing w:val="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身份证号</w:t>
            </w:r>
          </w:p>
        </w:tc>
        <w:tc>
          <w:tcPr>
            <w:tcW w:w="66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10"/>
                <w:szCs w:val="21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pacing w:val="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政治面貌</w:t>
            </w:r>
          </w:p>
        </w:tc>
        <w:tc>
          <w:tcPr>
            <w:tcW w:w="66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pacing w:val="10"/>
                <w:szCs w:val="21"/>
              </w:rPr>
            </w:pPr>
            <w:r>
              <w:rPr>
                <w:rFonts w:hint="eastAsia" w:ascii="仿宋_GB2312"/>
                <w:spacing w:val="10"/>
                <w:sz w:val="24"/>
              </w:rPr>
              <w:t>中共党员□  共青团员</w:t>
            </w:r>
            <w:r>
              <w:rPr>
                <w:rFonts w:hint="eastAsia" w:ascii="仿宋_GB2312"/>
                <w:spacing w:val="10"/>
                <w:sz w:val="24"/>
              </w:rPr>
              <w:sym w:font="Wingdings 2" w:char="0052"/>
            </w:r>
            <w:r>
              <w:rPr>
                <w:rFonts w:hint="eastAsia" w:ascii="仿宋_GB2312"/>
                <w:spacing w:val="10"/>
                <w:sz w:val="24"/>
              </w:rPr>
              <w:t xml:space="preserve">  民主党派□（    ）群众□</w:t>
            </w:r>
          </w:p>
        </w:tc>
        <w:tc>
          <w:tcPr>
            <w:tcW w:w="20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pacing w:val="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最高学历</w:t>
            </w:r>
          </w:p>
        </w:tc>
        <w:tc>
          <w:tcPr>
            <w:tcW w:w="8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pacing w:val="10"/>
                <w:szCs w:val="21"/>
              </w:rPr>
            </w:pPr>
            <w:r>
              <w:rPr>
                <w:rFonts w:hint="eastAsia" w:ascii="仿宋_GB2312"/>
                <w:spacing w:val="10"/>
                <w:sz w:val="24"/>
              </w:rPr>
              <w:t>初中及以下□   高中□  中专□   大专□  本科□   研究生□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最高学位</w:t>
            </w:r>
          </w:p>
        </w:tc>
        <w:tc>
          <w:tcPr>
            <w:tcW w:w="8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pacing w:val="10"/>
                <w:szCs w:val="21"/>
              </w:rPr>
            </w:pPr>
            <w:r>
              <w:rPr>
                <w:rFonts w:hint="eastAsia" w:ascii="仿宋_GB2312"/>
                <w:spacing w:val="10"/>
                <w:sz w:val="24"/>
              </w:rPr>
              <w:t>学士□            硕士□              博士</w:t>
            </w:r>
            <w:bookmarkStart w:id="0" w:name="OLE_LINK1"/>
            <w:bookmarkEnd w:id="0"/>
            <w:r>
              <w:rPr>
                <w:rFonts w:hint="eastAsia" w:ascii="仿宋_GB2312"/>
                <w:spacing w:val="10"/>
                <w:sz w:val="24"/>
              </w:rPr>
              <w:t>□        无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学术称号</w:t>
            </w:r>
          </w:p>
        </w:tc>
        <w:tc>
          <w:tcPr>
            <w:tcW w:w="8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pacing w:val="10"/>
                <w:szCs w:val="21"/>
              </w:rPr>
            </w:pPr>
            <w:r>
              <w:rPr>
                <w:rFonts w:hint="eastAsia" w:ascii="仿宋_GB2312"/>
                <w:spacing w:val="10"/>
                <w:sz w:val="24"/>
              </w:rPr>
              <w:t xml:space="preserve">中科院院士□     工程院院士□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就业情况</w:t>
            </w:r>
          </w:p>
        </w:tc>
        <w:tc>
          <w:tcPr>
            <w:tcW w:w="8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pacing w:val="10"/>
                <w:szCs w:val="21"/>
              </w:rPr>
            </w:pPr>
            <w:r>
              <w:rPr>
                <w:rFonts w:hint="eastAsia" w:ascii="仿宋_GB2312"/>
                <w:spacing w:val="10"/>
                <w:sz w:val="24"/>
              </w:rPr>
              <w:t>在职□  退休□、离休□、内退□（   年   月）  下岗□（   年   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社保类型</w:t>
            </w:r>
          </w:p>
        </w:tc>
        <w:tc>
          <w:tcPr>
            <w:tcW w:w="8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养老保险□  医疗保险□  失业保险□  工伤保险□  生育保险□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医保类型</w:t>
            </w:r>
          </w:p>
        </w:tc>
        <w:tc>
          <w:tcPr>
            <w:tcW w:w="8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b/>
                <w:bCs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城镇职工医保□  新农合</w:t>
            </w:r>
            <w:bookmarkStart w:id="1" w:name="OLE_LINK2"/>
            <w:bookmarkEnd w:id="1"/>
            <w:r>
              <w:rPr>
                <w:rFonts w:hint="eastAsia" w:ascii="仿宋_GB2312"/>
                <w:spacing w:val="10"/>
                <w:sz w:val="24"/>
              </w:rPr>
              <w:t xml:space="preserve">  城镇居民医保□  商业保险□  其它□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银行卡号</w:t>
            </w:r>
          </w:p>
        </w:tc>
        <w:tc>
          <w:tcPr>
            <w:tcW w:w="8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开户银行：                         银行卡号：</w:t>
            </w:r>
          </w:p>
          <w:p>
            <w:pPr>
              <w:spacing w:line="400" w:lineRule="exact"/>
              <w:rPr>
                <w:rFonts w:ascii="仿宋_GB2312"/>
                <w:b/>
                <w:bCs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（建议统一使用兴业银行卡，用于发放荣誉津贴）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健康情况</w:t>
            </w:r>
          </w:p>
        </w:tc>
        <w:tc>
          <w:tcPr>
            <w:tcW w:w="8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pacing w:val="10"/>
                <w:szCs w:val="21"/>
              </w:rPr>
            </w:pPr>
            <w:r>
              <w:rPr>
                <w:rFonts w:hint="eastAsia" w:ascii="仿宋_GB2312"/>
                <w:spacing w:val="10"/>
                <w:sz w:val="24"/>
              </w:rPr>
              <w:t>健康□    一般□     较差□    重病□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家庭情况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家庭住址</w:t>
            </w: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邮  编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家庭电话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0"/>
                <w:sz w:val="24"/>
              </w:rPr>
            </w:pPr>
            <w:r>
              <w:rPr>
                <w:rFonts w:hint="eastAsia" w:ascii="仿宋_GB2312"/>
                <w:b/>
                <w:bCs/>
                <w:spacing w:val="10"/>
                <w:sz w:val="28"/>
                <w:szCs w:val="28"/>
              </w:rPr>
              <w:t>手机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4"/>
                <w:szCs w:val="24"/>
              </w:rPr>
              <w:t>本人收入/月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pacing w:val="1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0"/>
                <w:sz w:val="24"/>
              </w:rPr>
            </w:pPr>
            <w:r>
              <w:rPr>
                <w:rFonts w:hint="eastAsia" w:ascii="仿宋_GB2312"/>
                <w:b/>
                <w:bCs/>
                <w:spacing w:val="10"/>
                <w:sz w:val="24"/>
              </w:rPr>
              <w:t>家庭总收入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0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家庭人口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4"/>
                <w:szCs w:val="24"/>
              </w:rPr>
              <w:t>人均收入/月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pacing w:val="1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pacing w:val="10"/>
                <w:sz w:val="28"/>
                <w:szCs w:val="28"/>
              </w:rPr>
              <w:t>低保状况</w:t>
            </w:r>
          </w:p>
        </w:tc>
        <w:tc>
          <w:tcPr>
            <w:tcW w:w="5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已纳□（低保金/月：      ）未纳□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Email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pacing w:val="1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pacing w:val="10"/>
                <w:sz w:val="28"/>
                <w:szCs w:val="28"/>
              </w:rPr>
              <w:t>QQ</w:t>
            </w:r>
          </w:p>
        </w:tc>
        <w:tc>
          <w:tcPr>
            <w:tcW w:w="50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/>
                <w:spacing w:val="1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727" w:tblpY="29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553"/>
        <w:gridCol w:w="3742"/>
        <w:gridCol w:w="1335"/>
        <w:gridCol w:w="1296"/>
        <w:gridCol w:w="904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单位情况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工作单位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b/>
                <w:bCs/>
                <w:spacing w:val="10"/>
                <w:sz w:val="24"/>
              </w:rPr>
            </w:pPr>
            <w:r>
              <w:rPr>
                <w:rFonts w:hint="eastAsia" w:ascii="仿宋_GB2312"/>
                <w:b/>
                <w:bCs/>
                <w:spacing w:val="10"/>
                <w:sz w:val="24"/>
              </w:rPr>
              <w:t>职务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pacing w:val="1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b/>
                <w:bCs/>
                <w:spacing w:val="10"/>
                <w:sz w:val="24"/>
              </w:rPr>
              <w:t>邮箱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单位地址</w:t>
            </w:r>
          </w:p>
        </w:tc>
        <w:tc>
          <w:tcPr>
            <w:tcW w:w="3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pacing w:val="1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b/>
                <w:bCs/>
                <w:spacing w:val="10"/>
                <w:sz w:val="24"/>
              </w:rPr>
            </w:pPr>
            <w:r>
              <w:rPr>
                <w:rFonts w:hint="eastAsia" w:ascii="仿宋_GB2312"/>
                <w:b/>
                <w:bCs/>
                <w:spacing w:val="10"/>
                <w:sz w:val="24"/>
              </w:rPr>
              <w:t>电话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pacing w:val="1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单位类别</w:t>
            </w:r>
          </w:p>
        </w:tc>
        <w:tc>
          <w:tcPr>
            <w:tcW w:w="8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spacing w:val="10"/>
                <w:szCs w:val="21"/>
              </w:rPr>
            </w:pPr>
            <w:r>
              <w:rPr>
                <w:rFonts w:hint="eastAsia" w:ascii="仿宋_GB2312"/>
                <w:spacing w:val="10"/>
                <w:sz w:val="24"/>
              </w:rPr>
              <w:t>党政机关□   事业单位□   社会团体</w:t>
            </w:r>
            <w:bookmarkStart w:id="2" w:name="OLE_LINK3"/>
            <w:bookmarkEnd w:id="2"/>
            <w:r>
              <w:rPr>
                <w:rFonts w:hint="eastAsia" w:ascii="仿宋_GB2312"/>
                <w:spacing w:val="10"/>
                <w:sz w:val="24"/>
              </w:rPr>
              <w:t xml:space="preserve">  企业□  农村□  其它□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经济性质</w:t>
            </w:r>
          </w:p>
        </w:tc>
        <w:tc>
          <w:tcPr>
            <w:tcW w:w="8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国有及国有控股□（央属□ 省属□ 其它□） 联营□  集体□  个体□私营□ 股份制□ 独资（港□ 澳□ 台□） 合资□  外资□  其它□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职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业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身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份</w:t>
            </w:r>
          </w:p>
        </w:tc>
        <w:tc>
          <w:tcPr>
            <w:tcW w:w="8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党政机关□：负责人□   干部□    工勤人员□</w:t>
            </w:r>
          </w:p>
          <w:p>
            <w:pPr>
              <w:spacing w:line="460" w:lineRule="exact"/>
              <w:rPr>
                <w:rFonts w:hint="eastAsia"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事业单位</w:t>
            </w:r>
            <w:bookmarkStart w:id="3" w:name="OLE_LINK5"/>
            <w:bookmarkEnd w:id="3"/>
            <w:r>
              <w:rPr>
                <w:rFonts w:hint="eastAsia" w:ascii="仿宋_GB2312"/>
                <w:spacing w:val="10"/>
                <w:sz w:val="24"/>
              </w:rPr>
              <w:t>□：负责人□   干部□    工勤人员□</w:t>
            </w:r>
          </w:p>
          <w:p>
            <w:pPr>
              <w:spacing w:line="460" w:lineRule="exact"/>
              <w:rPr>
                <w:rFonts w:hint="eastAsia"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 xml:space="preserve">社会团体□：负责人□   干部□    工勤人员□        </w:t>
            </w:r>
          </w:p>
          <w:p>
            <w:pPr>
              <w:spacing w:line="460" w:lineRule="exact"/>
              <w:rPr>
                <w:rFonts w:hint="eastAsia"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企    业□：负责人□   管理人员□    技术人员□  一线工人□</w:t>
            </w:r>
          </w:p>
          <w:p>
            <w:pPr>
              <w:spacing w:line="460" w:lineRule="exact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其    他□：社区□     城中村□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4"/>
                <w:szCs w:val="24"/>
              </w:rPr>
              <w:t>职称/职业技术等级</w:t>
            </w:r>
          </w:p>
        </w:tc>
        <w:tc>
          <w:tcPr>
            <w:tcW w:w="8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 xml:space="preserve">一线工人：初级技工□     中级技工□      高级技工□  </w:t>
            </w:r>
          </w:p>
          <w:p>
            <w:pPr>
              <w:spacing w:line="460" w:lineRule="exact"/>
              <w:ind w:firstLine="1300" w:firstLineChars="500"/>
              <w:rPr>
                <w:rFonts w:hint="eastAsia"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技    师□     高级技师□      其    他□</w:t>
            </w:r>
          </w:p>
          <w:p>
            <w:pPr>
              <w:spacing w:line="460" w:lineRule="exact"/>
              <w:rPr>
                <w:rFonts w:ascii="仿宋_GB2312"/>
                <w:spacing w:val="10"/>
                <w:sz w:val="24"/>
              </w:rPr>
            </w:pPr>
            <w:r>
              <w:rPr>
                <w:rFonts w:hint="eastAsia" w:ascii="仿宋_GB2312"/>
                <w:spacing w:val="10"/>
                <w:sz w:val="24"/>
              </w:rPr>
              <w:t>技术人员□、管理人员□：初级□、中级□、高级□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所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属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行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业</w:t>
            </w:r>
          </w:p>
        </w:tc>
        <w:tc>
          <w:tcPr>
            <w:tcW w:w="8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 xml:space="preserve">农、林、牧、渔业□：农业□ </w:t>
            </w:r>
            <w:r>
              <w:rPr>
                <w:rFonts w:hint="eastAsia" w:ascii="仿宋_GB2312"/>
                <w:spacing w:val="0"/>
                <w:sz w:val="24"/>
              </w:rPr>
              <w:t xml:space="preserve">  </w:t>
            </w:r>
            <w:r>
              <w:rPr>
                <w:rFonts w:hint="eastAsia" w:ascii="仿宋_GB2312"/>
                <w:spacing w:val="0"/>
                <w:sz w:val="24"/>
              </w:rPr>
              <w:t xml:space="preserve">林业□ </w:t>
            </w:r>
            <w:r>
              <w:rPr>
                <w:rFonts w:hint="eastAsia" w:ascii="仿宋_GB2312"/>
                <w:spacing w:val="0"/>
                <w:sz w:val="24"/>
              </w:rPr>
              <w:t xml:space="preserve">  </w:t>
            </w:r>
            <w:r>
              <w:rPr>
                <w:rFonts w:hint="eastAsia" w:ascii="仿宋_GB2312"/>
                <w:spacing w:val="0"/>
                <w:sz w:val="24"/>
              </w:rPr>
              <w:t xml:space="preserve">畜牧业□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b/>
                <w:bCs/>
                <w:spacing w:val="10"/>
                <w:szCs w:val="21"/>
              </w:rPr>
            </w:pPr>
          </w:p>
        </w:tc>
        <w:tc>
          <w:tcPr>
            <w:tcW w:w="8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采矿业□：煤炭采选业□  石油和天然气□  有色金属□</w:t>
            </w:r>
            <w:r>
              <w:rPr>
                <w:rFonts w:hint="eastAsia" w:ascii="仿宋_GB2312"/>
                <w:spacing w:val="0"/>
                <w:sz w:val="24"/>
              </w:rPr>
              <w:t xml:space="preserve">  </w:t>
            </w:r>
            <w:r>
              <w:rPr>
                <w:rFonts w:hint="eastAsia" w:ascii="仿宋_GB2312"/>
                <w:spacing w:val="0"/>
                <w:sz w:val="24"/>
              </w:rPr>
              <w:t>非金属□</w:t>
            </w:r>
            <w:r>
              <w:rPr>
                <w:rFonts w:hint="eastAsia" w:ascii="仿宋_GB2312"/>
                <w:spacing w:val="0"/>
                <w:sz w:val="24"/>
              </w:rPr>
              <w:t xml:space="preserve">  </w:t>
            </w:r>
            <w:r>
              <w:rPr>
                <w:rFonts w:hint="eastAsia" w:ascii="仿宋_GB2312"/>
                <w:spacing w:val="0"/>
                <w:sz w:val="24"/>
              </w:rPr>
              <w:t>黑色金属□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b/>
                <w:bCs/>
                <w:spacing w:val="10"/>
                <w:szCs w:val="21"/>
              </w:rPr>
            </w:pPr>
          </w:p>
        </w:tc>
        <w:tc>
          <w:tcPr>
            <w:tcW w:w="8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2" w:hanging="12" w:hangingChars="5"/>
              <w:rPr>
                <w:rFonts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制造业□：食品□  烟草□  纺织□  加工业□  造纸、印刷□  文体用品□ 化学用品□  药品□  非金属□  机械、设备□  电子及通信□  交通、武器、电器□  工艺品□    金属冶炼□  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b/>
                <w:bCs/>
                <w:spacing w:val="10"/>
                <w:szCs w:val="21"/>
              </w:rPr>
            </w:pPr>
          </w:p>
        </w:tc>
        <w:tc>
          <w:tcPr>
            <w:tcW w:w="8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hanging="8"/>
              <w:rPr>
                <w:rFonts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电力、煤气及水的生产和供应业□：电力、热力的生产和供应业□ 燃气生产和供应业□  水的生产和供应业□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b/>
                <w:bCs/>
                <w:spacing w:val="10"/>
                <w:szCs w:val="21"/>
              </w:rPr>
            </w:pPr>
          </w:p>
        </w:tc>
        <w:tc>
          <w:tcPr>
            <w:tcW w:w="8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建筑业□：土木工程建筑业□ 建筑安装业□建筑装饰业□  其他建筑业□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b/>
                <w:bCs/>
                <w:spacing w:val="10"/>
                <w:szCs w:val="21"/>
              </w:rPr>
            </w:pPr>
          </w:p>
        </w:tc>
        <w:tc>
          <w:tcPr>
            <w:tcW w:w="8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hanging="8"/>
              <w:rPr>
                <w:rFonts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交通运输、仓储及邮政业：铁路运输业□ 道路运输业□  城市公共交通业□水上运输业□   航空运输业□  管道运输业□  装卸搬运和其他运输服务业□  仓储业□  邮政业□</w:t>
            </w:r>
          </w:p>
        </w:tc>
      </w:tr>
    </w:tbl>
    <w:p>
      <w:pPr>
        <w:spacing w:line="300" w:lineRule="exact"/>
      </w:pPr>
    </w:p>
    <w:p>
      <w:pPr>
        <w:spacing w:line="200" w:lineRule="exact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275"/>
        <w:gridCol w:w="8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462" w:type="dxa"/>
            <w:vMerge w:val="restart"/>
            <w:vAlign w:val="center"/>
          </w:tcPr>
          <w:p>
            <w:pPr>
              <w:spacing w:line="500" w:lineRule="exact"/>
              <w:ind w:hanging="9"/>
              <w:rPr>
                <w:rFonts w:hint="eastAsia" w:ascii="仿宋_GB2312"/>
                <w:spacing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单位情况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所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属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行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业</w:t>
            </w:r>
          </w:p>
        </w:tc>
        <w:tc>
          <w:tcPr>
            <w:tcW w:w="8989" w:type="dxa"/>
            <w:vAlign w:val="center"/>
          </w:tcPr>
          <w:p>
            <w:pPr>
              <w:spacing w:line="500" w:lineRule="exact"/>
              <w:ind w:hanging="9"/>
              <w:rPr>
                <w:rFonts w:hint="eastAsia"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信息传输、计算机服务和软件业：电信和其他信息传输服务业□   计算机服务业□     软件业□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8989" w:type="dxa"/>
            <w:vAlign w:val="center"/>
          </w:tcPr>
          <w:p>
            <w:pPr>
              <w:spacing w:line="500" w:lineRule="exact"/>
              <w:rPr>
                <w:rFonts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批发和零售业□</w:t>
            </w:r>
            <w:r>
              <w:rPr>
                <w:rFonts w:hint="eastAsia" w:ascii="仿宋_GB2312"/>
                <w:spacing w:val="0"/>
                <w:sz w:val="18"/>
                <w:szCs w:val="18"/>
              </w:rPr>
              <w:t>：</w:t>
            </w:r>
            <w:r>
              <w:rPr>
                <w:rFonts w:hint="eastAsia" w:ascii="仿宋_GB2312"/>
                <w:spacing w:val="0"/>
                <w:sz w:val="24"/>
              </w:rPr>
              <w:t>批发业□   零售业□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8989" w:type="dxa"/>
            <w:vAlign w:val="center"/>
          </w:tcPr>
          <w:p>
            <w:pPr>
              <w:spacing w:line="500" w:lineRule="exact"/>
              <w:rPr>
                <w:rFonts w:ascii="仿宋_GB2312"/>
                <w:spacing w:val="0"/>
                <w:sz w:val="18"/>
                <w:szCs w:val="18"/>
              </w:rPr>
            </w:pPr>
            <w:r>
              <w:rPr>
                <w:rFonts w:hint="eastAsia" w:ascii="仿宋_GB2312"/>
                <w:spacing w:val="0"/>
                <w:sz w:val="24"/>
              </w:rPr>
              <w:t>住宿和餐饮业□</w:t>
            </w:r>
            <w:r>
              <w:rPr>
                <w:rFonts w:hint="eastAsia" w:ascii="仿宋_GB2312"/>
                <w:spacing w:val="0"/>
                <w:sz w:val="18"/>
                <w:szCs w:val="18"/>
              </w:rPr>
              <w:t>：</w:t>
            </w:r>
            <w:r>
              <w:rPr>
                <w:rFonts w:hint="eastAsia" w:ascii="仿宋_GB2312"/>
                <w:spacing w:val="0"/>
                <w:sz w:val="24"/>
              </w:rPr>
              <w:t>住宿业□   餐饮业□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8989" w:type="dxa"/>
            <w:vAlign w:val="center"/>
          </w:tcPr>
          <w:p>
            <w:pPr>
              <w:spacing w:line="500" w:lineRule="exact"/>
              <w:rPr>
                <w:rFonts w:hint="eastAsia"/>
              </w:rPr>
            </w:pPr>
            <w:r>
              <w:rPr>
                <w:rFonts w:hint="eastAsia" w:ascii="仿宋_GB2312"/>
                <w:spacing w:val="0"/>
                <w:sz w:val="24"/>
              </w:rPr>
              <w:t>金融业□</w:t>
            </w:r>
            <w:r>
              <w:rPr>
                <w:rFonts w:hint="eastAsia" w:ascii="仿宋_GB2312"/>
                <w:spacing w:val="0"/>
                <w:sz w:val="18"/>
                <w:szCs w:val="18"/>
              </w:rPr>
              <w:t>：</w:t>
            </w:r>
            <w:r>
              <w:rPr>
                <w:rFonts w:hint="eastAsia" w:ascii="仿宋_GB2312"/>
                <w:spacing w:val="0"/>
                <w:sz w:val="24"/>
              </w:rPr>
              <w:t>银行业□    证券业□    保险业□    其他金融活动□</w:t>
            </w:r>
            <w:r>
              <w:rPr>
                <w:rFonts w:hint="eastAsia" w:ascii="仿宋_GB2312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8989" w:type="dxa"/>
            <w:vAlign w:val="center"/>
          </w:tcPr>
          <w:p>
            <w:pPr>
              <w:spacing w:line="500" w:lineRule="exact"/>
              <w:rPr>
                <w:rFonts w:ascii="仿宋_GB2312"/>
                <w:spacing w:val="0"/>
                <w:sz w:val="18"/>
                <w:szCs w:val="18"/>
              </w:rPr>
            </w:pPr>
            <w:r>
              <w:rPr>
                <w:rFonts w:hint="eastAsia" w:ascii="仿宋_GB2312"/>
                <w:spacing w:val="0"/>
                <w:sz w:val="24"/>
              </w:rPr>
              <w:t>房地产业□：房地产开发经营□  物业管理□ 房地产中介□  房地产服务□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8989" w:type="dxa"/>
            <w:vAlign w:val="center"/>
          </w:tcPr>
          <w:p>
            <w:pPr>
              <w:spacing w:line="500" w:lineRule="exact"/>
              <w:rPr>
                <w:rFonts w:ascii="仿宋_GB2312"/>
                <w:spacing w:val="0"/>
                <w:sz w:val="18"/>
                <w:szCs w:val="18"/>
              </w:rPr>
            </w:pPr>
            <w:r>
              <w:rPr>
                <w:rFonts w:hint="eastAsia" w:ascii="仿宋_GB2312"/>
                <w:spacing w:val="0"/>
                <w:sz w:val="24"/>
              </w:rPr>
              <w:t>租赁和商务服务业□：租赁业□    商务服务业□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8989" w:type="dxa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科学研究、技术服务和地质勘查业□</w:t>
            </w:r>
            <w:r>
              <w:rPr>
                <w:rFonts w:hint="eastAsia" w:ascii="仿宋_GB2312"/>
                <w:spacing w:val="0"/>
                <w:sz w:val="18"/>
                <w:szCs w:val="18"/>
              </w:rPr>
              <w:t>：</w:t>
            </w:r>
            <w:r>
              <w:rPr>
                <w:rFonts w:hint="eastAsia" w:ascii="仿宋_GB2312"/>
                <w:spacing w:val="0"/>
                <w:sz w:val="24"/>
              </w:rPr>
              <w:t>研究与试验发展□   专业技术服务业□</w:t>
            </w:r>
          </w:p>
          <w:p>
            <w:pPr>
              <w:spacing w:line="500" w:lineRule="exact"/>
              <w:rPr>
                <w:rFonts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科技交流和推广服务业□   地质勘查业□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8989" w:type="dxa"/>
            <w:vAlign w:val="center"/>
          </w:tcPr>
          <w:p>
            <w:pPr>
              <w:spacing w:line="500" w:lineRule="exact"/>
              <w:rPr>
                <w:rFonts w:ascii="仿宋_GB2312"/>
                <w:spacing w:val="0"/>
                <w:sz w:val="18"/>
                <w:szCs w:val="18"/>
              </w:rPr>
            </w:pPr>
            <w:r>
              <w:rPr>
                <w:rFonts w:hint="eastAsia" w:ascii="仿宋_GB2312"/>
                <w:sz w:val="24"/>
              </w:rPr>
              <w:t>水利、环境和公共设施管理业：水利管理业□  环境管理业□  公共设施管理业□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8989" w:type="dxa"/>
            <w:vAlign w:val="center"/>
          </w:tcPr>
          <w:p>
            <w:pPr>
              <w:spacing w:line="500" w:lineRule="exact"/>
              <w:rPr>
                <w:rFonts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居民服务和其他服务业□：居民服务业□     其他服务业□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8989" w:type="dxa"/>
            <w:vAlign w:val="center"/>
          </w:tcPr>
          <w:p>
            <w:pPr>
              <w:spacing w:line="500" w:lineRule="exact"/>
              <w:rPr>
                <w:rFonts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8989" w:type="dxa"/>
            <w:vAlign w:val="center"/>
          </w:tcPr>
          <w:p>
            <w:pPr>
              <w:spacing w:line="500" w:lineRule="exact"/>
              <w:rPr>
                <w:rFonts w:ascii="仿宋_GB2312"/>
                <w:spacing w:val="0"/>
                <w:sz w:val="24"/>
              </w:rPr>
            </w:pPr>
            <w:r>
              <w:rPr>
                <w:rFonts w:hint="eastAsia" w:ascii="仿宋_GB2312"/>
                <w:spacing w:val="0"/>
                <w:sz w:val="24"/>
              </w:rPr>
              <w:t>卫生、社会保障和社会福利业□</w:t>
            </w:r>
            <w:r>
              <w:rPr>
                <w:rFonts w:hint="eastAsia" w:ascii="仿宋_GB2312"/>
                <w:spacing w:val="0"/>
                <w:sz w:val="18"/>
                <w:szCs w:val="18"/>
              </w:rPr>
              <w:t>：</w:t>
            </w:r>
            <w:r>
              <w:rPr>
                <w:rFonts w:hint="eastAsia" w:ascii="仿宋_GB2312"/>
                <w:spacing w:val="0"/>
                <w:sz w:val="24"/>
              </w:rPr>
              <w:t>卫生□   社会福利业□   社会保障业□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8989" w:type="dxa"/>
            <w:vAlign w:val="center"/>
          </w:tcPr>
          <w:p>
            <w:pPr>
              <w:spacing w:line="500" w:lineRule="exact"/>
              <w:rPr>
                <w:rFonts w:ascii="仿宋_GB2312"/>
                <w:spacing w:val="0"/>
                <w:sz w:val="18"/>
                <w:szCs w:val="18"/>
              </w:rPr>
            </w:pPr>
            <w:r>
              <w:rPr>
                <w:rFonts w:hint="eastAsia" w:ascii="仿宋_GB2312"/>
                <w:spacing w:val="0"/>
                <w:sz w:val="24"/>
              </w:rPr>
              <w:t>文化、体育和娱乐业□</w:t>
            </w:r>
            <w:r>
              <w:rPr>
                <w:rFonts w:hint="eastAsia" w:ascii="仿宋_GB2312"/>
                <w:spacing w:val="0"/>
                <w:sz w:val="18"/>
                <w:szCs w:val="18"/>
              </w:rPr>
              <w:t>：</w:t>
            </w:r>
            <w:r>
              <w:rPr>
                <w:rFonts w:hint="eastAsia" w:ascii="仿宋_GB2312"/>
                <w:spacing w:val="0"/>
                <w:sz w:val="24"/>
              </w:rPr>
              <w:t>新闻出版业□ 广播、电视、电影和音像业□  体育□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8989" w:type="dxa"/>
            <w:vAlign w:val="center"/>
          </w:tcPr>
          <w:p>
            <w:pPr>
              <w:spacing w:line="500" w:lineRule="exact"/>
              <w:rPr>
                <w:rFonts w:ascii="仿宋_GB2312"/>
                <w:spacing w:val="0"/>
                <w:sz w:val="18"/>
                <w:szCs w:val="18"/>
              </w:rPr>
            </w:pPr>
            <w:r>
              <w:rPr>
                <w:rFonts w:hint="eastAsia" w:ascii="仿宋_GB2312"/>
                <w:spacing w:val="0"/>
                <w:sz w:val="24"/>
              </w:rPr>
              <w:t>公共管理和社会组织□</w:t>
            </w:r>
            <w:r>
              <w:rPr>
                <w:rFonts w:hint="eastAsia" w:ascii="仿宋_GB2312"/>
                <w:spacing w:val="0"/>
                <w:sz w:val="18"/>
                <w:szCs w:val="18"/>
              </w:rPr>
              <w:t>：</w:t>
            </w:r>
            <w:r>
              <w:rPr>
                <w:rFonts w:hint="eastAsia" w:ascii="仿宋_GB2312"/>
                <w:spacing w:val="0"/>
                <w:sz w:val="24"/>
              </w:rPr>
              <w:t>中国共产党机关□    国家机构□    基层群众自治组织□    群众团体、社会团体和宗教组织□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462" w:type="dxa"/>
            <w:vMerge w:val="continue"/>
          </w:tcPr>
          <w:p>
            <w:pPr>
              <w:spacing w:line="500" w:lineRule="exact"/>
              <w:rPr>
                <w:rFonts w:hint="eastAsia" w:ascii="仿宋_GB2312"/>
                <w:spacing w:val="0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0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其他</w:t>
            </w:r>
          </w:p>
        </w:tc>
        <w:tc>
          <w:tcPr>
            <w:tcW w:w="8989" w:type="dxa"/>
          </w:tcPr>
          <w:p>
            <w:pPr>
              <w:spacing w:line="500" w:lineRule="exact"/>
              <w:rPr>
                <w:rFonts w:ascii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/>
                <w:spacing w:val="0"/>
                <w:sz w:val="24"/>
                <w:szCs w:val="22"/>
              </w:rPr>
              <w:t>下岗再就业人员□   工会干部□   曾获同级荣誉人员□   外商□   乡镇企业负责人□   驻外人员□   私营企业主□   军转干部□   计生干部□   公检法干部□   农民工□（省外□、省内□）   科教人员</w:t>
            </w:r>
            <w:bookmarkStart w:id="4" w:name="OLE_LINK10"/>
            <w:bookmarkEnd w:id="4"/>
            <w:bookmarkStart w:id="5" w:name="OLE_LINK9"/>
            <w:bookmarkEnd w:id="5"/>
            <w:r>
              <w:rPr>
                <w:rFonts w:hint="eastAsia" w:ascii="仿宋_GB2312"/>
                <w:spacing w:val="0"/>
                <w:sz w:val="24"/>
                <w:szCs w:val="22"/>
              </w:rPr>
              <w:t>（教育教学人员□、博士生导师□、科研人员□）</w:t>
            </w:r>
          </w:p>
        </w:tc>
      </w:tr>
    </w:tbl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5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何时何地受过何种奖励</w:t>
            </w:r>
          </w:p>
        </w:tc>
        <w:tc>
          <w:tcPr>
            <w:tcW w:w="9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  <w:t>个人简历</w:t>
            </w:r>
          </w:p>
        </w:tc>
        <w:tc>
          <w:tcPr>
            <w:tcW w:w="9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pacing w:val="1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pacing w:val="1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30"/>
                <w:szCs w:val="30"/>
              </w:rPr>
              <w:t>主要事迹︵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30"/>
                <w:szCs w:val="30"/>
              </w:rPr>
              <w:t>300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10"/>
                <w:sz w:val="30"/>
                <w:szCs w:val="30"/>
              </w:rPr>
              <w:t>字以内︶</w:t>
            </w:r>
          </w:p>
        </w:tc>
        <w:tc>
          <w:tcPr>
            <w:tcW w:w="9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pacing w:val="10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pacing w:val="10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pacing w:val="10"/>
                <w:szCs w:val="21"/>
              </w:rPr>
            </w:pPr>
          </w:p>
        </w:tc>
      </w:tr>
    </w:tbl>
    <w:p>
      <w:pPr>
        <w:ind w:left="-902" w:leftChars="-293" w:right="-890" w:rightChars="-289" w:firstLine="602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0"/>
          <w:kern w:val="0"/>
          <w:sz w:val="28"/>
          <w:szCs w:val="28"/>
        </w:rPr>
        <w:t>填表说明：</w:t>
      </w:r>
      <w:r>
        <w:rPr>
          <w:rFonts w:hint="eastAsia" w:ascii="仿宋_GB2312" w:hAnsi="ˎ̥" w:cs="宋体"/>
          <w:spacing w:val="10"/>
          <w:kern w:val="0"/>
          <w:sz w:val="28"/>
          <w:szCs w:val="28"/>
        </w:rPr>
        <w:t>1、请在相应的</w:t>
      </w:r>
      <w:r>
        <w:rPr>
          <w:rFonts w:hint="eastAsia" w:ascii="仿宋_GB2312"/>
          <w:spacing w:val="10"/>
          <w:sz w:val="28"/>
          <w:szCs w:val="28"/>
        </w:rPr>
        <w:t>□内打“</w:t>
      </w:r>
      <w:r>
        <w:rPr>
          <w:rFonts w:hint="eastAsia" w:ascii="仿宋_GB2312" w:hAnsi="宋体"/>
          <w:spacing w:val="10"/>
          <w:sz w:val="28"/>
          <w:szCs w:val="28"/>
        </w:rPr>
        <w:t>√”；2、此表由基层工会填写；3、填写此表后，由厅局直属（机关）工会统一送到省直工会劳动部，并将表格电子版发送到</w:t>
      </w:r>
      <w:r>
        <w:rPr>
          <w:rStyle w:val="6"/>
          <w:rFonts w:hint="eastAsia" w:ascii="仿宋_GB2312" w:hAnsi="仿宋_GB2312" w:cs="仿宋_GB2312"/>
          <w:color w:val="auto"/>
          <w:spacing w:val="11"/>
          <w:u w:val="none"/>
        </w:rPr>
        <w:t>hd1189szghkjgw@fjjgdj.gov.cn</w:t>
      </w:r>
      <w:r>
        <w:rPr>
          <w:rStyle w:val="6"/>
          <w:rFonts w:hint="eastAsia" w:ascii="仿宋_GB2312" w:hAnsi="仿宋_GB2312" w:cs="仿宋_GB2312"/>
          <w:color w:val="auto"/>
          <w:spacing w:val="11"/>
          <w:u w:val="none"/>
          <w:lang w:val="zh-CN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CD2"/>
    <w:rsid w:val="001E5291"/>
    <w:rsid w:val="002B2532"/>
    <w:rsid w:val="00450E84"/>
    <w:rsid w:val="00846F0D"/>
    <w:rsid w:val="009A5CD2"/>
    <w:rsid w:val="009D6558"/>
    <w:rsid w:val="00A05104"/>
    <w:rsid w:val="00A2449D"/>
    <w:rsid w:val="00A75F87"/>
    <w:rsid w:val="00B2772A"/>
    <w:rsid w:val="00F17743"/>
    <w:rsid w:val="5992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仿宋_GB2312" w:cs="Times New Roman"/>
      <w:spacing w:val="-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343</Words>
  <Characters>1961</Characters>
  <Lines>16</Lines>
  <Paragraphs>4</Paragraphs>
  <TotalTime>6</TotalTime>
  <ScaleCrop>false</ScaleCrop>
  <LinksUpToDate>false</LinksUpToDate>
  <CharactersWithSpaces>2300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2021-02-09T07:41:00Z</dcterms:created>
  <dc:creator>lenovo</dc:creator>
  <cp:lastModifiedBy>苦</cp:lastModifiedBy>
  <dcterms:modified xsi:type="dcterms:W3CDTF">2021-02-09T07:48:51Z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