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 w:cs="仿宋"/>
          <w:kern w:val="0"/>
          <w:szCs w:val="32"/>
          <w:lang w:bidi="ar"/>
        </w:rPr>
      </w:pPr>
      <w:r>
        <w:rPr>
          <w:rFonts w:ascii="黑体" w:hAnsi="黑体" w:eastAsia="黑体" w:cs="仿宋"/>
          <w:kern w:val="0"/>
          <w:szCs w:val="32"/>
          <w:lang w:bidi="ar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文鼎大标宋简" w:hAnsi="文鼎大标宋简" w:eastAsia="文鼎大标宋简" w:cs="文鼎大标宋简"/>
          <w:sz w:val="44"/>
          <w:szCs w:val="44"/>
          <w:lang w:bidi="ar"/>
        </w:rPr>
      </w:pPr>
      <w:bookmarkStart w:id="0" w:name="_GoBack"/>
      <w:r>
        <w:rPr>
          <w:rFonts w:ascii="文鼎大标宋简" w:hAnsi="文鼎大标宋简" w:eastAsia="文鼎大标宋简" w:cs="文鼎大标宋简"/>
          <w:sz w:val="36"/>
          <w:szCs w:val="36"/>
          <w:lang w:bidi="ar"/>
        </w:rPr>
        <w:t>工会法人注销登记</w:t>
      </w:r>
      <w:r>
        <w:rPr>
          <w:rFonts w:hint="eastAsia" w:ascii="文鼎大标宋简" w:hAnsi="文鼎大标宋简" w:eastAsia="文鼎大标宋简" w:cs="文鼎大标宋简"/>
          <w:sz w:val="36"/>
          <w:szCs w:val="36"/>
          <w:lang w:bidi="ar"/>
        </w:rPr>
        <w:t>申请</w:t>
      </w:r>
      <w:r>
        <w:rPr>
          <w:rFonts w:ascii="文鼎大标宋简" w:hAnsi="文鼎大标宋简" w:eastAsia="文鼎大标宋简" w:cs="文鼎大标宋简"/>
          <w:sz w:val="36"/>
          <w:szCs w:val="36"/>
          <w:lang w:bidi="ar"/>
        </w:rPr>
        <w:t>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3"/>
        <w:gridCol w:w="830"/>
        <w:gridCol w:w="1247"/>
        <w:gridCol w:w="1857"/>
        <w:gridCol w:w="612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工会名称</w:t>
            </w:r>
          </w:p>
        </w:tc>
        <w:tc>
          <w:tcPr>
            <w:tcW w:w="20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</w:rPr>
              <w:t>电  话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统一社会信用代码</w:t>
            </w:r>
          </w:p>
        </w:tc>
        <w:tc>
          <w:tcPr>
            <w:tcW w:w="20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证书编码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住  所</w:t>
            </w:r>
          </w:p>
        </w:tc>
        <w:tc>
          <w:tcPr>
            <w:tcW w:w="20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24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法定代表人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申请单位经办人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03" w:type="dxa"/>
            <w:vMerge w:val="continue"/>
            <w:noWrap w:val="0"/>
            <w:vAlign w:val="center"/>
          </w:tcPr>
          <w:p>
            <w:pPr>
              <w:spacing w:line="320" w:lineRule="exact"/>
              <w:ind w:left="-96" w:leftChars="-30" w:right="-96" w:rightChars="-3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83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电话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手机</w:t>
            </w:r>
          </w:p>
        </w:tc>
        <w:tc>
          <w:tcPr>
            <w:tcW w:w="24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注销原因</w:t>
            </w:r>
          </w:p>
        </w:tc>
        <w:tc>
          <w:tcPr>
            <w:tcW w:w="636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上级工会同意撤销工会文件名称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（含文号）</w:t>
            </w:r>
          </w:p>
        </w:tc>
        <w:tc>
          <w:tcPr>
            <w:tcW w:w="636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申请工会意见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</w:p>
        </w:tc>
        <w:tc>
          <w:tcPr>
            <w:tcW w:w="636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工会法定代表人签名：     （申请工会印章）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3640" w:firstLineChars="130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上级工会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审查意见</w:t>
            </w:r>
          </w:p>
        </w:tc>
        <w:tc>
          <w:tcPr>
            <w:tcW w:w="636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                            （印  章）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3640" w:firstLineChars="130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25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登记管理机关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审核意见</w:t>
            </w:r>
          </w:p>
        </w:tc>
        <w:tc>
          <w:tcPr>
            <w:tcW w:w="6368" w:type="dxa"/>
            <w:gridSpan w:val="5"/>
            <w:noWrap w:val="0"/>
            <w:vAlign w:val="center"/>
          </w:tcPr>
          <w:p>
            <w:pPr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3922" w:firstLineChars="1401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（印  章）</w:t>
            </w:r>
          </w:p>
          <w:p>
            <w:pPr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3640" w:firstLineChars="1300"/>
              <w:rPr>
                <w:rFonts w:hint="eastAsia" w:cs="仿宋_GB2312"/>
                <w:sz w:val="28"/>
                <w:szCs w:val="28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1042C"/>
    <w:rsid w:val="3101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2021-01-05T01:25:00Z</dcterms:created>
  <dc:creator>liuyan</dc:creator>
  <cp:lastModifiedBy>liuyan</cp:lastModifiedBy>
  <dcterms:modified xsi:type="dcterms:W3CDTF">2021-01-05T01:25:42Z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