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第十一期省直机关在职职工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医疗互助活动补助申请表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tabs>
          <w:tab w:val="left" w:pos="1620"/>
        </w:tabs>
        <w:jc w:val="right"/>
        <w:rPr>
          <w:rFonts w:eastAsia="仿宋_GB2312"/>
          <w:b/>
          <w:w w:val="90"/>
          <w:sz w:val="24"/>
        </w:rPr>
      </w:pPr>
      <w:r>
        <w:rPr>
          <w:rFonts w:eastAsia="仿宋_GB2312"/>
          <w:b/>
          <w:sz w:val="24"/>
        </w:rPr>
        <w:t xml:space="preserve">                            </w:t>
      </w:r>
    </w:p>
    <w:p>
      <w:pPr>
        <w:tabs>
          <w:tab w:val="left" w:pos="1620"/>
        </w:tabs>
        <w:ind w:left="-525" w:leftChars="-250" w:right="240"/>
        <w:jc w:val="distribute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编号：　 工会名称</w:t>
      </w:r>
      <w:r>
        <w:rPr>
          <w:rFonts w:hint="eastAsia" w:eastAsia="仿宋_GB2312"/>
          <w:b/>
          <w:sz w:val="24"/>
        </w:rPr>
        <w:t>（盖章）</w:t>
      </w:r>
      <w:r>
        <w:rPr>
          <w:rFonts w:eastAsia="仿宋_GB2312"/>
          <w:b/>
          <w:sz w:val="24"/>
        </w:rPr>
        <w:t xml:space="preserve">：   </w:t>
      </w:r>
      <w:r>
        <w:rPr>
          <w:rFonts w:hint="eastAsia" w:eastAsia="仿宋_GB2312"/>
          <w:b/>
          <w:sz w:val="24"/>
        </w:rPr>
        <w:t xml:space="preserve">     </w:t>
      </w:r>
      <w:r>
        <w:rPr>
          <w:rFonts w:eastAsia="仿宋_GB2312"/>
          <w:b/>
          <w:w w:val="90"/>
          <w:sz w:val="24"/>
        </w:rPr>
        <w:t>参加互助活动时间：自  年 月 日起到  年 月 日止</w:t>
      </w:r>
    </w:p>
    <w:tbl>
      <w:tblPr>
        <w:tblStyle w:val="2"/>
        <w:tblW w:w="0" w:type="auto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357"/>
        <w:gridCol w:w="28"/>
        <w:gridCol w:w="435"/>
        <w:gridCol w:w="1138"/>
        <w:gridCol w:w="288"/>
        <w:gridCol w:w="427"/>
        <w:gridCol w:w="850"/>
        <w:gridCol w:w="947"/>
        <w:gridCol w:w="258"/>
        <w:gridCol w:w="70"/>
        <w:gridCol w:w="667"/>
        <w:gridCol w:w="253"/>
        <w:gridCol w:w="173"/>
        <w:gridCol w:w="182"/>
        <w:gridCol w:w="291"/>
        <w:gridCol w:w="853"/>
        <w:gridCol w:w="40"/>
        <w:gridCol w:w="742"/>
        <w:gridCol w:w="351"/>
        <w:gridCol w:w="130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0" w:hRule="atLeast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9657" w:type="dxa"/>
            <w:gridSpan w:val="20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姓名：　　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性别：　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身份证号：              </w:t>
            </w:r>
            <w:r>
              <w:rPr>
                <w:rFonts w:hint="eastAsia" w:eastAsia="仿宋_GB2312"/>
                <w:sz w:val="24"/>
              </w:rPr>
              <w:t>职级（厅、处、科级等）：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4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2673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疾病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名称：</w:t>
            </w: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确诊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医院：</w:t>
            </w:r>
          </w:p>
        </w:tc>
        <w:tc>
          <w:tcPr>
            <w:tcW w:w="1421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医院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等级：</w:t>
            </w:r>
          </w:p>
        </w:tc>
        <w:tc>
          <w:tcPr>
            <w:tcW w:w="3766" w:type="dxa"/>
            <w:gridSpan w:val="7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确诊时间：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08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5891" w:type="dxa"/>
            <w:gridSpan w:val="13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住院时间：　　年　月　日　时至　　年　月　日　时</w:t>
            </w: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住院天数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5891" w:type="dxa"/>
            <w:gridSpan w:val="13"/>
            <w:tcBorders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住址：</w:t>
            </w:r>
          </w:p>
        </w:tc>
        <w:tc>
          <w:tcPr>
            <w:tcW w:w="3766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84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9657" w:type="dxa"/>
            <w:gridSpan w:val="20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银行帐号：                             开户行名称：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26" w:hRule="atLeast"/>
        </w:trPr>
        <w:tc>
          <w:tcPr>
            <w:tcW w:w="821" w:type="dxa"/>
            <w:gridSpan w:val="2"/>
            <w:tcBorders>
              <w:bottom w:val="doub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</w:t>
            </w:r>
          </w:p>
          <w:p>
            <w:pPr>
              <w:widowControl/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工会</w:t>
            </w:r>
          </w:p>
          <w:p>
            <w:pPr>
              <w:widowControl/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4371" w:type="dxa"/>
            <w:gridSpan w:val="8"/>
            <w:tcBorders>
              <w:bottom w:val="doub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</w:t>
            </w:r>
          </w:p>
          <w:p>
            <w:pPr>
              <w:widowControl/>
              <w:ind w:firstLine="1320" w:firstLineChars="55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工会主席（签章）：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</w:tc>
        <w:tc>
          <w:tcPr>
            <w:tcW w:w="737" w:type="dxa"/>
            <w:gridSpan w:val="2"/>
            <w:tcBorders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工会</w:t>
            </w:r>
          </w:p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人员</w:t>
            </w:r>
          </w:p>
        </w:tc>
        <w:tc>
          <w:tcPr>
            <w:tcW w:w="4192" w:type="dxa"/>
            <w:gridSpan w:val="9"/>
            <w:tcBorders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名：</w:t>
            </w: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31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4"/>
              </w:rPr>
              <w:t>以下由医疗互助活动中心填写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84" w:type="dxa"/>
            <w:gridSpan w:val="4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医保费用小   计</w:t>
            </w:r>
          </w:p>
        </w:tc>
        <w:tc>
          <w:tcPr>
            <w:tcW w:w="1426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" w:eastAsia="仿宋_GB2312"/>
                <w:spacing w:val="10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  <w:tc>
          <w:tcPr>
            <w:tcW w:w="1277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基金支付合 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计</w:t>
            </w:r>
          </w:p>
        </w:tc>
        <w:tc>
          <w:tcPr>
            <w:tcW w:w="1275" w:type="dxa"/>
            <w:gridSpan w:val="3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" w:eastAsia="仿宋_GB2312"/>
                <w:spacing w:val="10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  <w:tc>
          <w:tcPr>
            <w:tcW w:w="1275" w:type="dxa"/>
            <w:gridSpan w:val="4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住院补助</w:t>
            </w:r>
          </w:p>
        </w:tc>
        <w:tc>
          <w:tcPr>
            <w:tcW w:w="1144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  <w:tc>
          <w:tcPr>
            <w:tcW w:w="1133" w:type="dxa"/>
            <w:gridSpan w:val="3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净自付</w:t>
            </w:r>
          </w:p>
        </w:tc>
        <w:tc>
          <w:tcPr>
            <w:tcW w:w="1317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49" w:type="dxa"/>
            <w:gridSpan w:val="3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本次给予补助金 额</w:t>
            </w: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重大疾病</w:t>
            </w:r>
          </w:p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补助金</w:t>
            </w: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住  院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补助金</w:t>
            </w:r>
          </w:p>
        </w:tc>
        <w:tc>
          <w:tcPr>
            <w:tcW w:w="1566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单次住院净自付补助金</w:t>
            </w:r>
          </w:p>
        </w:tc>
        <w:tc>
          <w:tcPr>
            <w:tcW w:w="1668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9" w:type="dxa"/>
            <w:gridSpan w:val="3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9282" w:type="dxa"/>
            <w:gridSpan w:val="19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pacing w:val="1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合计（大写）：</w:t>
            </w: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萬    仟    佰    拾    元整    </w:t>
            </w:r>
            <w:r>
              <w:rPr>
                <w:rFonts w:hint="eastAsia" w:ascii="仿宋_GB2312" w:hAnsi="仿宋" w:eastAsia="仿宋_GB2312"/>
                <w:sz w:val="24"/>
              </w:rPr>
              <w:t>￥：                 元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25" w:hRule="atLeast"/>
        </w:trPr>
        <w:tc>
          <w:tcPr>
            <w:tcW w:w="849" w:type="dxa"/>
            <w:gridSpan w:val="3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</w:t>
            </w:r>
          </w:p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2288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初核（经办）： </w:t>
            </w:r>
          </w:p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签名：     </w:t>
            </w:r>
          </w:p>
        </w:tc>
        <w:tc>
          <w:tcPr>
            <w:tcW w:w="6984" w:type="dxa"/>
            <w:gridSpan w:val="14"/>
            <w:noWrap w:val="0"/>
            <w:vAlign w:val="top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审核（医学）：</w:t>
            </w:r>
            <w:bookmarkStart w:id="0" w:name="_GoBack"/>
            <w:bookmarkEnd w:id="0"/>
          </w:p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>
            <w:pPr>
              <w:widowControl/>
              <w:ind w:firstLine="4080" w:firstLineChars="170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ind w:firstLine="4080" w:firstLineChars="1700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hint="eastAsia" w:eastAsia="仿宋_GB2312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88" w:hRule="atLeast"/>
        </w:trPr>
        <w:tc>
          <w:tcPr>
            <w:tcW w:w="849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8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复核（财务）：</w:t>
            </w:r>
          </w:p>
        </w:tc>
        <w:tc>
          <w:tcPr>
            <w:tcW w:w="3045" w:type="dxa"/>
            <w:gridSpan w:val="6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中心主任意见：</w:t>
            </w:r>
          </w:p>
        </w:tc>
        <w:tc>
          <w:tcPr>
            <w:tcW w:w="3939" w:type="dxa"/>
            <w:gridSpan w:val="8"/>
            <w:noWrap w:val="0"/>
            <w:vAlign w:val="top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省直工会主席意见：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D311C"/>
    <w:rsid w:val="091F2301"/>
    <w:rsid w:val="28DE10B1"/>
    <w:rsid w:val="46940E8E"/>
    <w:rsid w:val="469D311C"/>
    <w:rsid w:val="559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2019-12-02T01:01:00Z</dcterms:created>
  <dc:creator>福建省直机关工会工委---潘煌超</dc:creator>
  <cp:lastModifiedBy>Administrator</cp:lastModifiedBy>
  <dcterms:modified xsi:type="dcterms:W3CDTF">2020-02-18T06:58:57Z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