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宋体" w:eastAsia="黑体"/>
          <w:spacing w:val="10"/>
          <w:sz w:val="32"/>
          <w:szCs w:val="32"/>
        </w:rPr>
      </w:pPr>
      <w:r>
        <w:rPr>
          <w:rFonts w:hint="eastAsia" w:ascii="黑体" w:hAnsi="宋体" w:eastAsia="黑体"/>
          <w:spacing w:val="10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第十一期省直机关在职职工</w:t>
      </w:r>
    </w:p>
    <w:p>
      <w:pPr>
        <w:spacing w:line="60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医疗互助活动省总工会大病补助申请表</w:t>
      </w:r>
      <w:r>
        <w:rPr>
          <w:rFonts w:eastAsia="仿宋_GB2312"/>
          <w:b/>
          <w:spacing w:val="10"/>
          <w:sz w:val="24"/>
        </w:rPr>
        <w:t xml:space="preserve">                  </w:t>
      </w:r>
    </w:p>
    <w:p>
      <w:pPr>
        <w:tabs>
          <w:tab w:val="left" w:pos="1620"/>
        </w:tabs>
        <w:spacing w:line="600" w:lineRule="exact"/>
        <w:ind w:left="-525" w:leftChars="-250" w:right="-710"/>
        <w:rPr>
          <w:rFonts w:ascii="仿宋" w:hAnsi="仿宋" w:eastAsia="仿宋"/>
          <w:b/>
          <w:spacing w:val="10"/>
          <w:sz w:val="24"/>
        </w:rPr>
      </w:pPr>
      <w:r>
        <w:rPr>
          <w:rFonts w:ascii="仿宋" w:hAnsi="仿宋" w:eastAsia="仿宋"/>
          <w:b/>
          <w:spacing w:val="10"/>
          <w:sz w:val="24"/>
        </w:rPr>
        <w:t>编号：</w:t>
      </w:r>
      <w:r>
        <w:rPr>
          <w:rFonts w:hint="eastAsia" w:ascii="仿宋" w:hAnsi="仿宋" w:eastAsia="仿宋"/>
          <w:b/>
          <w:spacing w:val="10"/>
          <w:sz w:val="24"/>
        </w:rPr>
        <w:t xml:space="preserve"> 申请单位（工会公章）</w:t>
      </w:r>
      <w:r>
        <w:rPr>
          <w:rFonts w:ascii="仿宋" w:hAnsi="仿宋" w:eastAsia="仿宋"/>
          <w:b/>
          <w:spacing w:val="10"/>
          <w:sz w:val="24"/>
        </w:rPr>
        <w:t xml:space="preserve">： 参加医疗互助时间： </w:t>
      </w:r>
      <w:r>
        <w:rPr>
          <w:rFonts w:hint="eastAsia" w:ascii="仿宋" w:hAnsi="仿宋" w:eastAsia="仿宋"/>
          <w:b/>
          <w:spacing w:val="10"/>
          <w:sz w:val="24"/>
        </w:rPr>
        <w:t xml:space="preserve"> </w:t>
      </w:r>
      <w:r>
        <w:rPr>
          <w:rFonts w:ascii="仿宋" w:hAnsi="仿宋" w:eastAsia="仿宋"/>
          <w:b/>
          <w:spacing w:val="10"/>
          <w:sz w:val="24"/>
        </w:rPr>
        <w:t xml:space="preserve">年 </w:t>
      </w:r>
      <w:r>
        <w:rPr>
          <w:rFonts w:hint="eastAsia" w:ascii="仿宋" w:hAnsi="仿宋" w:eastAsia="仿宋"/>
          <w:b/>
          <w:spacing w:val="10"/>
          <w:sz w:val="24"/>
        </w:rPr>
        <w:t xml:space="preserve"> </w:t>
      </w:r>
      <w:r>
        <w:rPr>
          <w:rFonts w:ascii="仿宋" w:hAnsi="仿宋" w:eastAsia="仿宋"/>
          <w:b/>
          <w:spacing w:val="10"/>
          <w:sz w:val="24"/>
        </w:rPr>
        <w:t xml:space="preserve">月 </w:t>
      </w:r>
      <w:r>
        <w:rPr>
          <w:rFonts w:hint="eastAsia" w:ascii="仿宋" w:hAnsi="仿宋" w:eastAsia="仿宋"/>
          <w:b/>
          <w:spacing w:val="10"/>
          <w:sz w:val="24"/>
        </w:rPr>
        <w:t xml:space="preserve"> </w:t>
      </w:r>
      <w:r>
        <w:rPr>
          <w:rFonts w:ascii="仿宋" w:hAnsi="仿宋" w:eastAsia="仿宋"/>
          <w:b/>
          <w:spacing w:val="10"/>
          <w:sz w:val="24"/>
        </w:rPr>
        <w:t xml:space="preserve">日至 </w:t>
      </w:r>
      <w:r>
        <w:rPr>
          <w:rFonts w:hint="eastAsia" w:ascii="仿宋" w:hAnsi="仿宋" w:eastAsia="仿宋"/>
          <w:b/>
          <w:spacing w:val="10"/>
          <w:sz w:val="24"/>
        </w:rPr>
        <w:t xml:space="preserve"> </w:t>
      </w:r>
      <w:r>
        <w:rPr>
          <w:rFonts w:ascii="仿宋" w:hAnsi="仿宋" w:eastAsia="仿宋"/>
          <w:b/>
          <w:spacing w:val="10"/>
          <w:sz w:val="24"/>
        </w:rPr>
        <w:t>年</w:t>
      </w:r>
      <w:r>
        <w:rPr>
          <w:rFonts w:hint="eastAsia" w:ascii="仿宋" w:hAnsi="仿宋" w:eastAsia="仿宋"/>
          <w:b/>
          <w:spacing w:val="10"/>
          <w:sz w:val="24"/>
        </w:rPr>
        <w:t xml:space="preserve"> </w:t>
      </w:r>
      <w:r>
        <w:rPr>
          <w:rFonts w:ascii="仿宋" w:hAnsi="仿宋" w:eastAsia="仿宋"/>
          <w:b/>
          <w:spacing w:val="10"/>
          <w:sz w:val="24"/>
        </w:rPr>
        <w:t xml:space="preserve"> 月</w:t>
      </w:r>
      <w:r>
        <w:rPr>
          <w:rFonts w:hint="eastAsia" w:ascii="仿宋" w:hAnsi="仿宋" w:eastAsia="仿宋"/>
          <w:b/>
          <w:spacing w:val="10"/>
          <w:sz w:val="24"/>
        </w:rPr>
        <w:t xml:space="preserve"> </w:t>
      </w:r>
      <w:r>
        <w:rPr>
          <w:rFonts w:ascii="仿宋" w:hAnsi="仿宋" w:eastAsia="仿宋"/>
          <w:b/>
          <w:spacing w:val="10"/>
          <w:sz w:val="24"/>
        </w:rPr>
        <w:t xml:space="preserve"> 日</w:t>
      </w:r>
    </w:p>
    <w:tbl>
      <w:tblPr>
        <w:tblStyle w:val="2"/>
        <w:tblW w:w="10004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98"/>
        <w:gridCol w:w="9"/>
        <w:gridCol w:w="1822"/>
        <w:gridCol w:w="1189"/>
        <w:gridCol w:w="250"/>
        <w:gridCol w:w="572"/>
        <w:gridCol w:w="217"/>
        <w:gridCol w:w="831"/>
        <w:gridCol w:w="102"/>
        <w:gridCol w:w="78"/>
        <w:gridCol w:w="356"/>
        <w:gridCol w:w="1441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况</w:t>
            </w:r>
          </w:p>
        </w:tc>
        <w:tc>
          <w:tcPr>
            <w:tcW w:w="9115" w:type="dxa"/>
            <w:gridSpan w:val="13"/>
            <w:noWrap w:val="0"/>
            <w:vAlign w:val="center"/>
          </w:tcPr>
          <w:p>
            <w:pPr>
              <w:spacing w:line="6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 xml:space="preserve">姓名：　　 性别：  身份证号：          职级（厅、处、科级等）：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5390" w:type="dxa"/>
            <w:gridSpan w:val="9"/>
            <w:vMerge w:val="restart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疾病名称：</w:t>
            </w:r>
          </w:p>
        </w:tc>
        <w:tc>
          <w:tcPr>
            <w:tcW w:w="372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住院次数：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5390" w:type="dxa"/>
            <w:gridSpan w:val="9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372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累计天数：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5390" w:type="dxa"/>
            <w:gridSpan w:val="9"/>
            <w:tcBorders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家庭住址：</w:t>
            </w:r>
          </w:p>
        </w:tc>
        <w:tc>
          <w:tcPr>
            <w:tcW w:w="372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9115" w:type="dxa"/>
            <w:gridSpan w:val="13"/>
            <w:noWrap w:val="0"/>
            <w:vAlign w:val="center"/>
          </w:tcPr>
          <w:p>
            <w:pPr>
              <w:spacing w:line="6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银行卡帐号：                   开户行名称：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89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所在工会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意见</w:t>
            </w:r>
          </w:p>
        </w:tc>
        <w:tc>
          <w:tcPr>
            <w:tcW w:w="4457" w:type="dxa"/>
            <w:gridSpan w:val="7"/>
            <w:tcBorders>
              <w:bottom w:val="doub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600" w:lineRule="exact"/>
              <w:ind w:firstLine="1430" w:firstLineChars="550"/>
              <w:jc w:val="right"/>
              <w:rPr>
                <w:rFonts w:ascii="仿宋_GB2312" w:hAnsi="仿宋" w:eastAsia="仿宋_GB2312"/>
                <w:spacing w:val="10"/>
                <w:sz w:val="24"/>
              </w:rPr>
            </w:pPr>
          </w:p>
          <w:p>
            <w:pPr>
              <w:widowControl/>
              <w:spacing w:line="600" w:lineRule="exact"/>
              <w:ind w:right="520" w:firstLine="1430" w:firstLineChars="550"/>
              <w:jc w:val="righ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 xml:space="preserve">工会主席（签章）：     </w:t>
            </w:r>
          </w:p>
        </w:tc>
        <w:tc>
          <w:tcPr>
            <w:tcW w:w="933" w:type="dxa"/>
            <w:gridSpan w:val="2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工会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工作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人员</w:t>
            </w:r>
          </w:p>
        </w:tc>
        <w:tc>
          <w:tcPr>
            <w:tcW w:w="3725" w:type="dxa"/>
            <w:gridSpan w:val="4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姓  名：</w:t>
            </w:r>
          </w:p>
          <w:p>
            <w:pPr>
              <w:widowControl/>
              <w:spacing w:line="6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04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pacing w:val="10"/>
                <w:sz w:val="24"/>
              </w:rPr>
            </w:pPr>
            <w:r>
              <w:rPr>
                <w:rFonts w:hint="eastAsia" w:ascii="仿宋_GB2312" w:eastAsia="仿宋_GB2312"/>
                <w:b/>
                <w:spacing w:val="10"/>
                <w:sz w:val="24"/>
              </w:rPr>
              <w:t>以下由医疗互助活动中心填写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医疗费用总　　额</w:t>
            </w:r>
          </w:p>
        </w:tc>
        <w:tc>
          <w:tcPr>
            <w:tcW w:w="1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  <w:tc>
          <w:tcPr>
            <w:tcW w:w="14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医保费用小　　计</w:t>
            </w:r>
          </w:p>
        </w:tc>
        <w:tc>
          <w:tcPr>
            <w:tcW w:w="18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  <w:tc>
          <w:tcPr>
            <w:tcW w:w="17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基金支付合计</w:t>
            </w:r>
          </w:p>
        </w:tc>
        <w:tc>
          <w:tcPr>
            <w:tcW w:w="18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省直工会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补助金额</w:t>
            </w:r>
          </w:p>
        </w:tc>
        <w:tc>
          <w:tcPr>
            <w:tcW w:w="18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住院补助</w:t>
            </w:r>
          </w:p>
        </w:tc>
        <w:tc>
          <w:tcPr>
            <w:tcW w:w="20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righ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  <w:tc>
          <w:tcPr>
            <w:tcW w:w="1584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剩余净自付</w:t>
            </w:r>
          </w:p>
        </w:tc>
        <w:tc>
          <w:tcPr>
            <w:tcW w:w="3291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 xml:space="preserve">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净自付补助</w:t>
            </w:r>
          </w:p>
        </w:tc>
        <w:tc>
          <w:tcPr>
            <w:tcW w:w="20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right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spacing w:val="1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/>
                <w:spacing w:val="10"/>
                <w:sz w:val="24"/>
              </w:rPr>
              <w:t>元</w:t>
            </w:r>
          </w:p>
        </w:tc>
        <w:tc>
          <w:tcPr>
            <w:tcW w:w="1584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329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" w:eastAsia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1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省总工会补助金额</w:t>
            </w:r>
          </w:p>
        </w:tc>
        <w:tc>
          <w:tcPr>
            <w:tcW w:w="688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520" w:hanging="520" w:hangingChars="200"/>
              <w:rPr>
                <w:rFonts w:hint="eastAsia"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大写：</w:t>
            </w: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萬    仟    佰    拾   元整  </w:t>
            </w:r>
            <w:r>
              <w:rPr>
                <w:rFonts w:hint="default" w:ascii="Arial" w:hAnsi="Arial" w:eastAsia="仿宋_GB2312" w:cs="Arial"/>
                <w:spacing w:val="10"/>
                <w:sz w:val="24"/>
              </w:rPr>
              <w:t>¥</w:t>
            </w:r>
            <w:r>
              <w:rPr>
                <w:rFonts w:hint="eastAsia" w:ascii="仿宋_GB2312" w:hAnsi="仿宋" w:eastAsia="仿宋_GB2312"/>
                <w:sz w:val="24"/>
              </w:rPr>
              <w:t>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11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 xml:space="preserve">初核（经办）： </w:t>
            </w:r>
          </w:p>
          <w:p>
            <w:pPr>
              <w:spacing w:line="400" w:lineRule="atLeast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  <w:p>
            <w:pPr>
              <w:spacing w:line="400" w:lineRule="atLeast"/>
              <w:rPr>
                <w:rFonts w:ascii="仿宋_GB2312" w:hAnsi="仿宋" w:eastAsia="仿宋_GB2312"/>
                <w:spacing w:val="10"/>
                <w:sz w:val="24"/>
              </w:rPr>
            </w:pPr>
          </w:p>
        </w:tc>
        <w:tc>
          <w:tcPr>
            <w:tcW w:w="305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审核（医学）：</w:t>
            </w:r>
          </w:p>
          <w:p>
            <w:pPr>
              <w:spacing w:line="400" w:lineRule="atLeast"/>
              <w:rPr>
                <w:rFonts w:hint="eastAsia" w:ascii="仿宋_GB2312" w:hAnsi="仿宋" w:eastAsia="仿宋_GB2312"/>
                <w:spacing w:val="10"/>
                <w:sz w:val="24"/>
              </w:rPr>
            </w:pPr>
          </w:p>
          <w:p>
            <w:pPr>
              <w:spacing w:line="400" w:lineRule="atLeast"/>
              <w:rPr>
                <w:rFonts w:ascii="仿宋_GB2312" w:hAnsi="仿宋" w:eastAsia="仿宋_GB2312"/>
                <w:spacing w:val="10"/>
                <w:sz w:val="24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复核（财务）：</w:t>
            </w:r>
          </w:p>
          <w:p>
            <w:pPr>
              <w:spacing w:line="400" w:lineRule="atLeast"/>
              <w:ind w:right="480" w:firstLine="130" w:firstLineChars="50"/>
              <w:jc w:val="righ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307" w:type="dxa"/>
            <w:gridSpan w:val="5"/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中心主任意见：</w:t>
            </w:r>
          </w:p>
        </w:tc>
        <w:tc>
          <w:tcPr>
            <w:tcW w:w="5697" w:type="dxa"/>
            <w:gridSpan w:val="9"/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仿宋" w:eastAsia="仿宋_GB2312"/>
                <w:spacing w:val="10"/>
                <w:sz w:val="24"/>
              </w:rPr>
            </w:pPr>
            <w:r>
              <w:rPr>
                <w:rFonts w:hint="eastAsia" w:ascii="仿宋_GB2312" w:hAnsi="仿宋" w:eastAsia="仿宋_GB2312"/>
                <w:spacing w:val="10"/>
                <w:sz w:val="24"/>
              </w:rPr>
              <w:t>省直工会主席意见：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D311C"/>
    <w:rsid w:val="1BA31B58"/>
    <w:rsid w:val="469D311C"/>
    <w:rsid w:val="559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2019-12-02T01:01:00Z</dcterms:created>
  <dc:creator>福建省直机关工会工委---潘煌超</dc:creator>
  <cp:lastModifiedBy>Administrator</cp:lastModifiedBy>
  <dcterms:modified xsi:type="dcterms:W3CDTF">2020-02-18T07:01:09Z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